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01F" w:rsidRDefault="0085301F">
      <w:pPr>
        <w:pStyle w:val="ConsPlusTitle"/>
        <w:jc w:val="center"/>
        <w:outlineLvl w:val="0"/>
      </w:pPr>
      <w:bookmarkStart w:id="0" w:name="_GoBack"/>
      <w:bookmarkEnd w:id="0"/>
      <w:r>
        <w:t>АДМИНИСТРАЦИЯ ТОМСКОЙ ОБЛАСТИ</w:t>
      </w:r>
    </w:p>
    <w:p w:rsidR="0085301F" w:rsidRDefault="0085301F">
      <w:pPr>
        <w:pStyle w:val="ConsPlusTitle"/>
        <w:jc w:val="center"/>
      </w:pPr>
    </w:p>
    <w:p w:rsidR="0085301F" w:rsidRDefault="0085301F">
      <w:pPr>
        <w:pStyle w:val="ConsPlusTitle"/>
        <w:jc w:val="center"/>
      </w:pPr>
      <w:r>
        <w:t>ПОСТАНОВЛЕНИЕ</w:t>
      </w:r>
    </w:p>
    <w:p w:rsidR="0085301F" w:rsidRDefault="0085301F">
      <w:pPr>
        <w:pStyle w:val="ConsPlusTitle"/>
        <w:jc w:val="center"/>
      </w:pPr>
      <w:r>
        <w:t>от 16 сентября 2015 г. N 335а</w:t>
      </w:r>
    </w:p>
    <w:p w:rsidR="0085301F" w:rsidRDefault="0085301F">
      <w:pPr>
        <w:pStyle w:val="ConsPlusTitle"/>
        <w:jc w:val="center"/>
      </w:pPr>
    </w:p>
    <w:p w:rsidR="0085301F" w:rsidRDefault="0085301F">
      <w:pPr>
        <w:pStyle w:val="ConsPlusTitle"/>
        <w:jc w:val="center"/>
      </w:pPr>
      <w:r>
        <w:t>ОБ УТВЕРЖДЕНИИ ПОРЯДКА РАССМОТРЕНИЯ ДОКУМЕНТОВ,</w:t>
      </w:r>
    </w:p>
    <w:p w:rsidR="0085301F" w:rsidRDefault="0085301F">
      <w:pPr>
        <w:pStyle w:val="ConsPlusTitle"/>
        <w:jc w:val="center"/>
      </w:pPr>
      <w:r>
        <w:t>ОБОСНОВЫВАЮЩИХ СООТВЕТСТВИЕ МАСШТАБНОГО ИНВЕСТИЦИОННОГО</w:t>
      </w:r>
    </w:p>
    <w:p w:rsidR="0085301F" w:rsidRDefault="0085301F">
      <w:pPr>
        <w:pStyle w:val="ConsPlusTitle"/>
        <w:jc w:val="center"/>
      </w:pPr>
      <w:r>
        <w:t>ПРОЕКТА КРИТЕРИЯМ, УСТАНОВЛЕННЫМ ПУНКТОМ 3 ЧАСТИ 1 СТАТЬИ 9</w:t>
      </w:r>
    </w:p>
    <w:p w:rsidR="0085301F" w:rsidRDefault="0085301F">
      <w:pPr>
        <w:pStyle w:val="ConsPlusTitle"/>
        <w:jc w:val="center"/>
      </w:pPr>
      <w:r>
        <w:t>ЗАКОНА ТОМСКОЙ ОБЛАСТИ ОТ 9 ИЮЛЯ 2015 ГОДА N 100-ОЗ</w:t>
      </w:r>
    </w:p>
    <w:p w:rsidR="0085301F" w:rsidRDefault="0085301F">
      <w:pPr>
        <w:pStyle w:val="ConsPlusTitle"/>
        <w:jc w:val="center"/>
      </w:pPr>
      <w:r>
        <w:t>"О ЗЕМЕЛЬНЫХ ОТНОШЕНИЯХ В ТОМСКОЙ ОБЛАСТИ", И ЗАКЛЮЧЕНИЯ</w:t>
      </w:r>
    </w:p>
    <w:p w:rsidR="0085301F" w:rsidRDefault="0085301F">
      <w:pPr>
        <w:pStyle w:val="ConsPlusTitle"/>
        <w:jc w:val="center"/>
      </w:pPr>
      <w:r>
        <w:t>СОГЛАШЕНИЯ О РЕАЛИЗАЦИИ МАСШТАБНОГО ИНВЕСТИЦИОННОГО ПРОЕКТА</w:t>
      </w:r>
    </w:p>
    <w:p w:rsidR="0085301F" w:rsidRDefault="0085301F">
      <w:pPr>
        <w:pStyle w:val="ConsPlusTitle"/>
        <w:jc w:val="center"/>
      </w:pPr>
      <w:r>
        <w:t>НА ЗЕМЕЛЬНОМ УЧАСТКЕ, ПРЕДОСТАВЛЯЕМОМ В АРЕНДУ</w:t>
      </w:r>
    </w:p>
    <w:p w:rsidR="0085301F" w:rsidRDefault="0085301F">
      <w:pPr>
        <w:pStyle w:val="ConsPlusTitle"/>
        <w:jc w:val="center"/>
      </w:pPr>
      <w:r>
        <w:t>БЕЗ ПРОВЕДЕНИЯ ТОРГОВ</w:t>
      </w:r>
    </w:p>
    <w:p w:rsidR="0085301F" w:rsidRDefault="00853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01F" w:rsidRDefault="00853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01F" w:rsidRDefault="0085301F">
            <w:pPr>
              <w:pStyle w:val="ConsPlusNormal"/>
              <w:jc w:val="center"/>
            </w:pPr>
            <w:r>
              <w:rPr>
                <w:color w:val="392C69"/>
              </w:rPr>
              <w:t>Список изменяющих документов</w:t>
            </w:r>
          </w:p>
          <w:p w:rsidR="0085301F" w:rsidRDefault="0085301F">
            <w:pPr>
              <w:pStyle w:val="ConsPlusNormal"/>
              <w:jc w:val="center"/>
            </w:pPr>
            <w:r>
              <w:rPr>
                <w:color w:val="392C69"/>
              </w:rPr>
              <w:t>(в ред. постановлений Администрации Томской области</w:t>
            </w:r>
          </w:p>
          <w:p w:rsidR="0085301F" w:rsidRDefault="0085301F">
            <w:pPr>
              <w:pStyle w:val="ConsPlusNormal"/>
              <w:jc w:val="center"/>
            </w:pPr>
            <w:r>
              <w:rPr>
                <w:color w:val="392C69"/>
              </w:rPr>
              <w:t xml:space="preserve">от 23.12.2015 </w:t>
            </w:r>
            <w:hyperlink r:id="rId4">
              <w:r>
                <w:rPr>
                  <w:color w:val="0000FF"/>
                </w:rPr>
                <w:t>N 483а</w:t>
              </w:r>
            </w:hyperlink>
            <w:r>
              <w:rPr>
                <w:color w:val="392C69"/>
              </w:rPr>
              <w:t xml:space="preserve">, от 01.09.2016 </w:t>
            </w:r>
            <w:hyperlink r:id="rId5">
              <w:r>
                <w:rPr>
                  <w:color w:val="0000FF"/>
                </w:rPr>
                <w:t>N 293а</w:t>
              </w:r>
            </w:hyperlink>
            <w:r>
              <w:rPr>
                <w:color w:val="392C69"/>
              </w:rPr>
              <w:t xml:space="preserve">, от 14.07.2017 </w:t>
            </w:r>
            <w:hyperlink r:id="rId6">
              <w:r>
                <w:rPr>
                  <w:color w:val="0000FF"/>
                </w:rPr>
                <w:t>N 267а</w:t>
              </w:r>
            </w:hyperlink>
            <w:r>
              <w:rPr>
                <w:color w:val="392C69"/>
              </w:rPr>
              <w:t>,</w:t>
            </w:r>
          </w:p>
          <w:p w:rsidR="0085301F" w:rsidRDefault="0085301F">
            <w:pPr>
              <w:pStyle w:val="ConsPlusNormal"/>
              <w:jc w:val="center"/>
            </w:pPr>
            <w:r>
              <w:rPr>
                <w:color w:val="392C69"/>
              </w:rPr>
              <w:t xml:space="preserve">от 05.06.2018 </w:t>
            </w:r>
            <w:hyperlink r:id="rId7">
              <w:r>
                <w:rPr>
                  <w:color w:val="0000FF"/>
                </w:rPr>
                <w:t>N 233а</w:t>
              </w:r>
            </w:hyperlink>
            <w:r>
              <w:rPr>
                <w:color w:val="392C69"/>
              </w:rPr>
              <w:t xml:space="preserve">, от 21.12.2018 </w:t>
            </w:r>
            <w:hyperlink r:id="rId8">
              <w:r>
                <w:rPr>
                  <w:color w:val="0000FF"/>
                </w:rPr>
                <w:t>N 486а</w:t>
              </w:r>
            </w:hyperlink>
            <w:r>
              <w:rPr>
                <w:color w:val="392C69"/>
              </w:rPr>
              <w:t xml:space="preserve">, от 30.04.2019 </w:t>
            </w:r>
            <w:hyperlink r:id="rId9">
              <w:r>
                <w:rPr>
                  <w:color w:val="0000FF"/>
                </w:rPr>
                <w:t>N 166а</w:t>
              </w:r>
            </w:hyperlink>
            <w:r>
              <w:rPr>
                <w:color w:val="392C69"/>
              </w:rPr>
              <w:t>,</w:t>
            </w:r>
          </w:p>
          <w:p w:rsidR="0085301F" w:rsidRDefault="0085301F">
            <w:pPr>
              <w:pStyle w:val="ConsPlusNormal"/>
              <w:jc w:val="center"/>
            </w:pPr>
            <w:r>
              <w:rPr>
                <w:color w:val="392C69"/>
              </w:rPr>
              <w:t xml:space="preserve">от 15.01.2020 </w:t>
            </w:r>
            <w:hyperlink r:id="rId10">
              <w:r>
                <w:rPr>
                  <w:color w:val="0000FF"/>
                </w:rPr>
                <w:t>N 11а</w:t>
              </w:r>
            </w:hyperlink>
            <w:r>
              <w:rPr>
                <w:color w:val="392C69"/>
              </w:rPr>
              <w:t xml:space="preserve">, от 20.04.2020 </w:t>
            </w:r>
            <w:hyperlink r:id="rId11">
              <w:r>
                <w:rPr>
                  <w:color w:val="0000FF"/>
                </w:rPr>
                <w:t>N 174а</w:t>
              </w:r>
            </w:hyperlink>
            <w:r>
              <w:rPr>
                <w:color w:val="392C69"/>
              </w:rPr>
              <w:t xml:space="preserve">, от 02.06.2020 </w:t>
            </w:r>
            <w:hyperlink r:id="rId12">
              <w:r>
                <w:rPr>
                  <w:color w:val="0000FF"/>
                </w:rPr>
                <w:t>N 258а</w:t>
              </w:r>
            </w:hyperlink>
            <w:r>
              <w:rPr>
                <w:color w:val="392C69"/>
              </w:rPr>
              <w:t>,</w:t>
            </w:r>
          </w:p>
          <w:p w:rsidR="0085301F" w:rsidRDefault="0085301F">
            <w:pPr>
              <w:pStyle w:val="ConsPlusNormal"/>
              <w:jc w:val="center"/>
            </w:pPr>
            <w:r>
              <w:rPr>
                <w:color w:val="392C69"/>
              </w:rPr>
              <w:t xml:space="preserve">от 05.04.2021 </w:t>
            </w:r>
            <w:hyperlink r:id="rId13">
              <w:r>
                <w:rPr>
                  <w:color w:val="0000FF"/>
                </w:rPr>
                <w:t>N 125а</w:t>
              </w:r>
            </w:hyperlink>
            <w:r>
              <w:rPr>
                <w:color w:val="392C69"/>
              </w:rPr>
              <w:t xml:space="preserve">, от 23.06.2022 </w:t>
            </w:r>
            <w:hyperlink r:id="rId14">
              <w:r>
                <w:rPr>
                  <w:color w:val="0000FF"/>
                </w:rPr>
                <w:t>N 287а</w:t>
              </w:r>
            </w:hyperlink>
            <w:r>
              <w:rPr>
                <w:color w:val="392C69"/>
              </w:rPr>
              <w:t xml:space="preserve">, от 27.08.2024 </w:t>
            </w:r>
            <w:hyperlink r:id="rId15">
              <w:r>
                <w:rPr>
                  <w:color w:val="0000FF"/>
                </w:rPr>
                <w:t>N 361а</w:t>
              </w:r>
            </w:hyperlink>
            <w:r>
              <w:rPr>
                <w:color w:val="392C69"/>
              </w:rPr>
              <w:t>,</w:t>
            </w:r>
          </w:p>
          <w:p w:rsidR="0085301F" w:rsidRDefault="0085301F">
            <w:pPr>
              <w:pStyle w:val="ConsPlusNormal"/>
              <w:jc w:val="center"/>
            </w:pPr>
            <w:r>
              <w:rPr>
                <w:color w:val="392C69"/>
              </w:rPr>
              <w:t xml:space="preserve">от 10.02.2025 </w:t>
            </w:r>
            <w:hyperlink r:id="rId16">
              <w:r>
                <w:rPr>
                  <w:color w:val="0000FF"/>
                </w:rPr>
                <w:t>N 42а</w:t>
              </w:r>
            </w:hyperlink>
            <w:r>
              <w:rPr>
                <w:color w:val="392C69"/>
              </w:rPr>
              <w:t xml:space="preserve">, от 22.05.2025 </w:t>
            </w:r>
            <w:hyperlink r:id="rId17">
              <w:r>
                <w:rPr>
                  <w:color w:val="0000FF"/>
                </w:rPr>
                <w:t>N 225а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r>
    </w:tbl>
    <w:p w:rsidR="0085301F" w:rsidRDefault="0085301F">
      <w:pPr>
        <w:pStyle w:val="ConsPlusNormal"/>
        <w:jc w:val="both"/>
      </w:pPr>
    </w:p>
    <w:p w:rsidR="0085301F" w:rsidRDefault="0085301F">
      <w:pPr>
        <w:pStyle w:val="ConsPlusNormal"/>
        <w:ind w:firstLine="540"/>
        <w:jc w:val="both"/>
      </w:pPr>
      <w:r>
        <w:t xml:space="preserve">В соответствии со </w:t>
      </w:r>
      <w:hyperlink r:id="rId18">
        <w:r>
          <w:rPr>
            <w:color w:val="0000FF"/>
          </w:rPr>
          <w:t>статьей 9</w:t>
        </w:r>
      </w:hyperlink>
      <w:r>
        <w:t xml:space="preserve"> Закона Томской области от 9 июля 2015 года N 100-ОЗ "О земельных отношениях в Томской области", </w:t>
      </w:r>
      <w:hyperlink r:id="rId19">
        <w:r>
          <w:rPr>
            <w:color w:val="0000FF"/>
          </w:rPr>
          <w:t>статьей 2</w:t>
        </w:r>
      </w:hyperlink>
      <w:r>
        <w:t xml:space="preserve"> Закона Томской области от 18 марта 2003 года N 29-ОЗ "О государственной поддержке инвестиционной деятельности в Томской области" постановляю:</w:t>
      </w:r>
    </w:p>
    <w:p w:rsidR="0085301F" w:rsidRDefault="0085301F">
      <w:pPr>
        <w:pStyle w:val="ConsPlusNormal"/>
        <w:jc w:val="both"/>
      </w:pPr>
      <w:r>
        <w:t xml:space="preserve">(в ред. </w:t>
      </w:r>
      <w:hyperlink r:id="rId20">
        <w:r>
          <w:rPr>
            <w:color w:val="0000FF"/>
          </w:rPr>
          <w:t>постановления</w:t>
        </w:r>
      </w:hyperlink>
      <w:r>
        <w:t xml:space="preserve"> Администрации Томской области от 14.07.2017 N 267а)</w:t>
      </w:r>
    </w:p>
    <w:p w:rsidR="0085301F" w:rsidRDefault="0085301F">
      <w:pPr>
        <w:pStyle w:val="ConsPlusNormal"/>
        <w:spacing w:before="220"/>
        <w:ind w:firstLine="540"/>
        <w:jc w:val="both"/>
      </w:pPr>
      <w:r>
        <w:t xml:space="preserve">1. Утвердить </w:t>
      </w:r>
      <w:hyperlink w:anchor="P44">
        <w:r>
          <w:rPr>
            <w:color w:val="0000FF"/>
          </w:rPr>
          <w:t>Порядок</w:t>
        </w:r>
      </w:hyperlink>
      <w:r>
        <w:t xml:space="preserve"> рассмотрения документов, обосновывающих соответствие масштабного инвестиционного проекта критериям, установленным пунктом 3 части 1 статьи 9 Закона Томской области от 9 июля 2015 года N 100-ОЗ "О земельных отношениях в Томской области", и заключения соглашения о реализации масштабного инвестиционного проекта на земельном участке (земельных участках), предоставляемом (предоставляемых) в аренду без проведения торгов, согласно приложению к настоящему постановлению.</w:t>
      </w:r>
    </w:p>
    <w:p w:rsidR="0085301F" w:rsidRDefault="0085301F">
      <w:pPr>
        <w:pStyle w:val="ConsPlusNormal"/>
        <w:jc w:val="both"/>
      </w:pPr>
      <w:r>
        <w:t xml:space="preserve">(в ред. постановлений Администрации Томской области от 30.04.2019 </w:t>
      </w:r>
      <w:hyperlink r:id="rId21">
        <w:r>
          <w:rPr>
            <w:color w:val="0000FF"/>
          </w:rPr>
          <w:t>N 166а</w:t>
        </w:r>
      </w:hyperlink>
      <w:r>
        <w:t xml:space="preserve">, от 23.06.2022 </w:t>
      </w:r>
      <w:hyperlink r:id="rId22">
        <w:r>
          <w:rPr>
            <w:color w:val="0000FF"/>
          </w:rPr>
          <w:t>N 287а</w:t>
        </w:r>
      </w:hyperlink>
      <w:r>
        <w:t>)</w:t>
      </w:r>
    </w:p>
    <w:p w:rsidR="0085301F" w:rsidRDefault="0085301F">
      <w:pPr>
        <w:pStyle w:val="ConsPlusNormal"/>
        <w:spacing w:before="220"/>
        <w:ind w:firstLine="540"/>
        <w:jc w:val="both"/>
      </w:pPr>
      <w:r>
        <w:t>2. Департаменту информационной политики Администрации Томской области (Севостьянов) обеспечить опубликование настоящего постановления.</w:t>
      </w:r>
    </w:p>
    <w:p w:rsidR="0085301F" w:rsidRDefault="0085301F">
      <w:pPr>
        <w:pStyle w:val="ConsPlusNormal"/>
        <w:spacing w:before="220"/>
        <w:ind w:firstLine="540"/>
        <w:jc w:val="both"/>
      </w:pPr>
      <w:r>
        <w:t>3. Настоящее постановление вступает в силу со дня его официального опубликования.</w:t>
      </w:r>
    </w:p>
    <w:p w:rsidR="0085301F" w:rsidRDefault="0085301F">
      <w:pPr>
        <w:pStyle w:val="ConsPlusNormal"/>
        <w:spacing w:before="220"/>
        <w:ind w:firstLine="540"/>
        <w:jc w:val="both"/>
      </w:pPr>
      <w:r>
        <w:t>4. Контроль за исполнением настоящего постановления возложить на заместителя Губернатора Томской области по промышленности, инвестиционной политике и имущественным отношениям.</w:t>
      </w:r>
    </w:p>
    <w:p w:rsidR="0085301F" w:rsidRDefault="0085301F">
      <w:pPr>
        <w:pStyle w:val="ConsPlusNormal"/>
        <w:jc w:val="both"/>
      </w:pPr>
      <w:r>
        <w:t xml:space="preserve">(в ред. постановлений Администрации Томской области от 05.06.2018 </w:t>
      </w:r>
      <w:hyperlink r:id="rId23">
        <w:r>
          <w:rPr>
            <w:color w:val="0000FF"/>
          </w:rPr>
          <w:t>N 233а</w:t>
        </w:r>
      </w:hyperlink>
      <w:r>
        <w:t xml:space="preserve">, от 27.08.2024 </w:t>
      </w:r>
      <w:hyperlink r:id="rId24">
        <w:r>
          <w:rPr>
            <w:color w:val="0000FF"/>
          </w:rPr>
          <w:t>N 361а</w:t>
        </w:r>
      </w:hyperlink>
      <w:r>
        <w:t xml:space="preserve">, от 10.02.2025 </w:t>
      </w:r>
      <w:hyperlink r:id="rId25">
        <w:r>
          <w:rPr>
            <w:color w:val="0000FF"/>
          </w:rPr>
          <w:t>N 42а</w:t>
        </w:r>
      </w:hyperlink>
      <w:r>
        <w:t>)</w:t>
      </w:r>
    </w:p>
    <w:p w:rsidR="0085301F" w:rsidRDefault="0085301F">
      <w:pPr>
        <w:pStyle w:val="ConsPlusNormal"/>
        <w:jc w:val="both"/>
      </w:pPr>
    </w:p>
    <w:p w:rsidR="0085301F" w:rsidRDefault="0085301F">
      <w:pPr>
        <w:pStyle w:val="ConsPlusNormal"/>
        <w:jc w:val="right"/>
      </w:pPr>
      <w:proofErr w:type="spellStart"/>
      <w:r>
        <w:t>И.о</w:t>
      </w:r>
      <w:proofErr w:type="spellEnd"/>
      <w:r>
        <w:t>. Губернатора</w:t>
      </w:r>
    </w:p>
    <w:p w:rsidR="0085301F" w:rsidRDefault="0085301F">
      <w:pPr>
        <w:pStyle w:val="ConsPlusNormal"/>
        <w:jc w:val="right"/>
      </w:pPr>
      <w:r>
        <w:t>Томской области</w:t>
      </w:r>
    </w:p>
    <w:p w:rsidR="0085301F" w:rsidRDefault="0085301F">
      <w:pPr>
        <w:pStyle w:val="ConsPlusNormal"/>
        <w:jc w:val="right"/>
      </w:pPr>
      <w:r>
        <w:t>А.М.РОЖКОВ</w:t>
      </w: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right"/>
        <w:outlineLvl w:val="0"/>
      </w:pPr>
      <w:r>
        <w:t>Утвержден</w:t>
      </w:r>
    </w:p>
    <w:p w:rsidR="0085301F" w:rsidRDefault="0085301F">
      <w:pPr>
        <w:pStyle w:val="ConsPlusNormal"/>
        <w:jc w:val="right"/>
      </w:pPr>
      <w:r>
        <w:t>постановлением</w:t>
      </w:r>
    </w:p>
    <w:p w:rsidR="0085301F" w:rsidRDefault="0085301F">
      <w:pPr>
        <w:pStyle w:val="ConsPlusNormal"/>
        <w:jc w:val="right"/>
      </w:pPr>
      <w:r>
        <w:t>Администрации Томской области</w:t>
      </w:r>
    </w:p>
    <w:p w:rsidR="0085301F" w:rsidRDefault="0085301F">
      <w:pPr>
        <w:pStyle w:val="ConsPlusNormal"/>
        <w:jc w:val="right"/>
      </w:pPr>
      <w:r>
        <w:t>от 16.09.2015 N 335а</w:t>
      </w:r>
    </w:p>
    <w:p w:rsidR="0085301F" w:rsidRDefault="0085301F">
      <w:pPr>
        <w:pStyle w:val="ConsPlusNormal"/>
        <w:jc w:val="both"/>
      </w:pPr>
    </w:p>
    <w:p w:rsidR="0085301F" w:rsidRDefault="0085301F">
      <w:pPr>
        <w:pStyle w:val="ConsPlusTitle"/>
        <w:jc w:val="center"/>
      </w:pPr>
      <w:bookmarkStart w:id="1" w:name="P44"/>
      <w:bookmarkEnd w:id="1"/>
      <w:r>
        <w:t>ПОРЯДОК</w:t>
      </w:r>
    </w:p>
    <w:p w:rsidR="0085301F" w:rsidRDefault="0085301F">
      <w:pPr>
        <w:pStyle w:val="ConsPlusTitle"/>
        <w:jc w:val="center"/>
      </w:pPr>
      <w:r>
        <w:t>РАССМОТРЕНИЯ ДОКУМЕНТОВ, ОБОСНОВЫВАЮЩИХ СООТВЕТСТВИЕ</w:t>
      </w:r>
    </w:p>
    <w:p w:rsidR="0085301F" w:rsidRDefault="0085301F">
      <w:pPr>
        <w:pStyle w:val="ConsPlusTitle"/>
        <w:jc w:val="center"/>
      </w:pPr>
      <w:r>
        <w:t>МАСШТАБНОГО ИНВЕСТИЦИОННОГО ПРОЕКТА КРИТЕРИЯМ, УСТАНОВЛЕННЫМ</w:t>
      </w:r>
    </w:p>
    <w:p w:rsidR="0085301F" w:rsidRDefault="0085301F">
      <w:pPr>
        <w:pStyle w:val="ConsPlusTitle"/>
        <w:jc w:val="center"/>
      </w:pPr>
      <w:r>
        <w:t>ПУНКТОМ 3 ЧАСТИ 1 СТАТЬИ 9 ЗАКОНА ТОМСКОЙ ОБЛАСТИ ОТ 9 ИЮЛЯ</w:t>
      </w:r>
    </w:p>
    <w:p w:rsidR="0085301F" w:rsidRDefault="0085301F">
      <w:pPr>
        <w:pStyle w:val="ConsPlusTitle"/>
        <w:jc w:val="center"/>
      </w:pPr>
      <w:r>
        <w:t>2015 ГОДА N 100-ОЗ "О ЗЕМЕЛЬНЫХ ОТНОШЕНИЯХ В ТОМСКОЙ</w:t>
      </w:r>
    </w:p>
    <w:p w:rsidR="0085301F" w:rsidRDefault="0085301F">
      <w:pPr>
        <w:pStyle w:val="ConsPlusTitle"/>
        <w:jc w:val="center"/>
      </w:pPr>
      <w:r>
        <w:t>ОБЛАСТИ", И ЗАКЛЮЧЕНИЯ СОГЛАШЕНИЯ О РЕАЛИЗАЦИИ МАСШТАБНОГО</w:t>
      </w:r>
    </w:p>
    <w:p w:rsidR="0085301F" w:rsidRDefault="0085301F">
      <w:pPr>
        <w:pStyle w:val="ConsPlusTitle"/>
        <w:jc w:val="center"/>
      </w:pPr>
      <w:r>
        <w:t>ИНВЕСТИЦИОННОГО ПРОЕКТА НА ЗЕМЕЛЬНОМ УЧАСТКЕ (ЗЕМЕЛЬНЫХ</w:t>
      </w:r>
    </w:p>
    <w:p w:rsidR="0085301F" w:rsidRDefault="0085301F">
      <w:pPr>
        <w:pStyle w:val="ConsPlusTitle"/>
        <w:jc w:val="center"/>
      </w:pPr>
      <w:r>
        <w:t>УЧАСТКАХ), ПРЕДОСТАВЛЯЕМОМ (ПРЕДОСТАВЛЯЕМЫХ) В АРЕНДУ</w:t>
      </w:r>
    </w:p>
    <w:p w:rsidR="0085301F" w:rsidRDefault="0085301F">
      <w:pPr>
        <w:pStyle w:val="ConsPlusTitle"/>
        <w:jc w:val="center"/>
      </w:pPr>
      <w:r>
        <w:t>БЕЗ ПРОВЕДЕНИЯ ТОРГОВ</w:t>
      </w:r>
    </w:p>
    <w:p w:rsidR="0085301F" w:rsidRDefault="00853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01F" w:rsidRDefault="00853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01F" w:rsidRDefault="0085301F">
            <w:pPr>
              <w:pStyle w:val="ConsPlusNormal"/>
              <w:jc w:val="center"/>
            </w:pPr>
            <w:r>
              <w:rPr>
                <w:color w:val="392C69"/>
              </w:rPr>
              <w:t>Список изменяющих документов</w:t>
            </w:r>
          </w:p>
          <w:p w:rsidR="0085301F" w:rsidRDefault="0085301F">
            <w:pPr>
              <w:pStyle w:val="ConsPlusNormal"/>
              <w:jc w:val="center"/>
            </w:pPr>
            <w:r>
              <w:rPr>
                <w:color w:val="392C69"/>
              </w:rPr>
              <w:t>(в ред. постановлений Администрации Томской области</w:t>
            </w:r>
          </w:p>
          <w:p w:rsidR="0085301F" w:rsidRDefault="0085301F">
            <w:pPr>
              <w:pStyle w:val="ConsPlusNormal"/>
              <w:jc w:val="center"/>
            </w:pPr>
            <w:r>
              <w:rPr>
                <w:color w:val="392C69"/>
              </w:rPr>
              <w:t xml:space="preserve">от 23.12.2015 </w:t>
            </w:r>
            <w:hyperlink r:id="rId26">
              <w:r>
                <w:rPr>
                  <w:color w:val="0000FF"/>
                </w:rPr>
                <w:t>N 483а</w:t>
              </w:r>
            </w:hyperlink>
            <w:r>
              <w:rPr>
                <w:color w:val="392C69"/>
              </w:rPr>
              <w:t xml:space="preserve">, от 01.09.2016 </w:t>
            </w:r>
            <w:hyperlink r:id="rId27">
              <w:r>
                <w:rPr>
                  <w:color w:val="0000FF"/>
                </w:rPr>
                <w:t>N 293а</w:t>
              </w:r>
            </w:hyperlink>
            <w:r>
              <w:rPr>
                <w:color w:val="392C69"/>
              </w:rPr>
              <w:t xml:space="preserve">, от 14.07.2017 </w:t>
            </w:r>
            <w:hyperlink r:id="rId28">
              <w:r>
                <w:rPr>
                  <w:color w:val="0000FF"/>
                </w:rPr>
                <w:t>N 267а</w:t>
              </w:r>
            </w:hyperlink>
            <w:r>
              <w:rPr>
                <w:color w:val="392C69"/>
              </w:rPr>
              <w:t>,</w:t>
            </w:r>
          </w:p>
          <w:p w:rsidR="0085301F" w:rsidRDefault="0085301F">
            <w:pPr>
              <w:pStyle w:val="ConsPlusNormal"/>
              <w:jc w:val="center"/>
            </w:pPr>
            <w:r>
              <w:rPr>
                <w:color w:val="392C69"/>
              </w:rPr>
              <w:t xml:space="preserve">от 05.06.2018 </w:t>
            </w:r>
            <w:hyperlink r:id="rId29">
              <w:r>
                <w:rPr>
                  <w:color w:val="0000FF"/>
                </w:rPr>
                <w:t>N 233а</w:t>
              </w:r>
            </w:hyperlink>
            <w:r>
              <w:rPr>
                <w:color w:val="392C69"/>
              </w:rPr>
              <w:t xml:space="preserve">, от 21.12.2018 </w:t>
            </w:r>
            <w:hyperlink r:id="rId30">
              <w:r>
                <w:rPr>
                  <w:color w:val="0000FF"/>
                </w:rPr>
                <w:t>N 486а</w:t>
              </w:r>
            </w:hyperlink>
            <w:r>
              <w:rPr>
                <w:color w:val="392C69"/>
              </w:rPr>
              <w:t xml:space="preserve">, от 30.04.2019 </w:t>
            </w:r>
            <w:hyperlink r:id="rId31">
              <w:r>
                <w:rPr>
                  <w:color w:val="0000FF"/>
                </w:rPr>
                <w:t>N 166а</w:t>
              </w:r>
            </w:hyperlink>
            <w:r>
              <w:rPr>
                <w:color w:val="392C69"/>
              </w:rPr>
              <w:t>,</w:t>
            </w:r>
          </w:p>
          <w:p w:rsidR="0085301F" w:rsidRDefault="0085301F">
            <w:pPr>
              <w:pStyle w:val="ConsPlusNormal"/>
              <w:jc w:val="center"/>
            </w:pPr>
            <w:r>
              <w:rPr>
                <w:color w:val="392C69"/>
              </w:rPr>
              <w:t xml:space="preserve">от 15.01.2020 </w:t>
            </w:r>
            <w:hyperlink r:id="rId32">
              <w:r>
                <w:rPr>
                  <w:color w:val="0000FF"/>
                </w:rPr>
                <w:t>N 11а</w:t>
              </w:r>
            </w:hyperlink>
            <w:r>
              <w:rPr>
                <w:color w:val="392C69"/>
              </w:rPr>
              <w:t xml:space="preserve">, от 20.04.2020 </w:t>
            </w:r>
            <w:hyperlink r:id="rId33">
              <w:r>
                <w:rPr>
                  <w:color w:val="0000FF"/>
                </w:rPr>
                <w:t>N 174а</w:t>
              </w:r>
            </w:hyperlink>
            <w:r>
              <w:rPr>
                <w:color w:val="392C69"/>
              </w:rPr>
              <w:t xml:space="preserve">, от 02.06.2020 </w:t>
            </w:r>
            <w:hyperlink r:id="rId34">
              <w:r>
                <w:rPr>
                  <w:color w:val="0000FF"/>
                </w:rPr>
                <w:t>N 258а</w:t>
              </w:r>
            </w:hyperlink>
            <w:r>
              <w:rPr>
                <w:color w:val="392C69"/>
              </w:rPr>
              <w:t>,</w:t>
            </w:r>
          </w:p>
          <w:p w:rsidR="0085301F" w:rsidRDefault="0085301F">
            <w:pPr>
              <w:pStyle w:val="ConsPlusNormal"/>
              <w:jc w:val="center"/>
            </w:pPr>
            <w:r>
              <w:rPr>
                <w:color w:val="392C69"/>
              </w:rPr>
              <w:t xml:space="preserve">от 05.04.2021 </w:t>
            </w:r>
            <w:hyperlink r:id="rId35">
              <w:r>
                <w:rPr>
                  <w:color w:val="0000FF"/>
                </w:rPr>
                <w:t>N 125а</w:t>
              </w:r>
            </w:hyperlink>
            <w:r>
              <w:rPr>
                <w:color w:val="392C69"/>
              </w:rPr>
              <w:t xml:space="preserve">, от 23.06.2022 </w:t>
            </w:r>
            <w:hyperlink r:id="rId36">
              <w:r>
                <w:rPr>
                  <w:color w:val="0000FF"/>
                </w:rPr>
                <w:t>N 287а</w:t>
              </w:r>
            </w:hyperlink>
            <w:r>
              <w:rPr>
                <w:color w:val="392C69"/>
              </w:rPr>
              <w:t xml:space="preserve">, от 27.08.2024 </w:t>
            </w:r>
            <w:hyperlink r:id="rId37">
              <w:r>
                <w:rPr>
                  <w:color w:val="0000FF"/>
                </w:rPr>
                <w:t>N 361а</w:t>
              </w:r>
            </w:hyperlink>
            <w:r>
              <w:rPr>
                <w:color w:val="392C69"/>
              </w:rPr>
              <w:t>,</w:t>
            </w:r>
          </w:p>
          <w:p w:rsidR="0085301F" w:rsidRDefault="0085301F">
            <w:pPr>
              <w:pStyle w:val="ConsPlusNormal"/>
              <w:jc w:val="center"/>
            </w:pPr>
            <w:r>
              <w:rPr>
                <w:color w:val="392C69"/>
              </w:rPr>
              <w:t xml:space="preserve">от 10.02.2025 </w:t>
            </w:r>
            <w:hyperlink r:id="rId38">
              <w:r>
                <w:rPr>
                  <w:color w:val="0000FF"/>
                </w:rPr>
                <w:t>N 42а</w:t>
              </w:r>
            </w:hyperlink>
            <w:r>
              <w:rPr>
                <w:color w:val="392C69"/>
              </w:rPr>
              <w:t xml:space="preserve">, от 22.05.2025 </w:t>
            </w:r>
            <w:hyperlink r:id="rId39">
              <w:r>
                <w:rPr>
                  <w:color w:val="0000FF"/>
                </w:rPr>
                <w:t>N 225а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r>
    </w:tbl>
    <w:p w:rsidR="0085301F" w:rsidRDefault="0085301F">
      <w:pPr>
        <w:pStyle w:val="ConsPlusNormal"/>
        <w:jc w:val="both"/>
      </w:pPr>
    </w:p>
    <w:p w:rsidR="0085301F" w:rsidRDefault="0085301F">
      <w:pPr>
        <w:pStyle w:val="ConsPlusNormal"/>
        <w:ind w:firstLine="540"/>
        <w:jc w:val="both"/>
      </w:pPr>
      <w:r>
        <w:t xml:space="preserve">1. Настоящий Порядок устанавливает процедуру рассмотрения документов, обосновывающих соответствие масштабного инвестиционного проекта критериям, установленным </w:t>
      </w:r>
      <w:hyperlink r:id="rId40">
        <w:r>
          <w:rPr>
            <w:color w:val="0000FF"/>
          </w:rPr>
          <w:t>пунктом 3 части 1 статьи 9</w:t>
        </w:r>
      </w:hyperlink>
      <w:r>
        <w:t xml:space="preserve"> Закона Томской области от 9 июля 2015 года N 100-ОЗ "О земельных отношениях в Томской области" (далее - Закон Томской области), и заключения соглашения о реализации масштабного инвестиционного проекта на земельном участке, предоставляемом в аренду без проведения торгов, в целях предоставления земельных участков в аренду без проведения торгов, а также процедуру издания распоряжения Губернатора Томской области о соответствии масштабного инвестиционного проекта указанным критериям и заключения соглашения с юридическим лицом, планирующим осуществить реализацию указанного проекта на земельном участке, предоставляемом в аренду без проведения торгов, в соответствии с распоряжением Губернатора Томской области.</w:t>
      </w:r>
    </w:p>
    <w:p w:rsidR="0085301F" w:rsidRDefault="0085301F">
      <w:pPr>
        <w:pStyle w:val="ConsPlusNormal"/>
        <w:jc w:val="both"/>
      </w:pPr>
      <w:r>
        <w:t xml:space="preserve">(в ред. постановлений Администрации Томской области от 30.04.2019 </w:t>
      </w:r>
      <w:hyperlink r:id="rId41">
        <w:r>
          <w:rPr>
            <w:color w:val="0000FF"/>
          </w:rPr>
          <w:t>N 166а</w:t>
        </w:r>
      </w:hyperlink>
      <w:r>
        <w:t xml:space="preserve">, от 27.08.2024 </w:t>
      </w:r>
      <w:hyperlink r:id="rId42">
        <w:r>
          <w:rPr>
            <w:color w:val="0000FF"/>
          </w:rPr>
          <w:t>N 361а</w:t>
        </w:r>
      </w:hyperlink>
      <w:r>
        <w:t>)</w:t>
      </w:r>
    </w:p>
    <w:p w:rsidR="0085301F" w:rsidRDefault="0085301F">
      <w:pPr>
        <w:pStyle w:val="ConsPlusNormal"/>
        <w:spacing w:before="220"/>
        <w:ind w:firstLine="540"/>
        <w:jc w:val="both"/>
      </w:pPr>
      <w:r>
        <w:t>1-1. Положения настоящего Порядка распространяются на случаи, при которых для реализации масштабного инвестиционного проекта требуются несколько земельных участков, с учетом особенностей, установленных настоящим Порядком.</w:t>
      </w:r>
    </w:p>
    <w:p w:rsidR="0085301F" w:rsidRDefault="0085301F">
      <w:pPr>
        <w:pStyle w:val="ConsPlusNormal"/>
        <w:jc w:val="both"/>
      </w:pPr>
      <w:r>
        <w:t xml:space="preserve">(п. 1-1 введен </w:t>
      </w:r>
      <w:hyperlink r:id="rId43">
        <w:r>
          <w:rPr>
            <w:color w:val="0000FF"/>
          </w:rPr>
          <w:t>постановлением</w:t>
        </w:r>
      </w:hyperlink>
      <w:r>
        <w:t xml:space="preserve"> Администрации Томской области от 23.06.2022 N 287а)</w:t>
      </w:r>
    </w:p>
    <w:p w:rsidR="0085301F" w:rsidRDefault="0085301F">
      <w:pPr>
        <w:pStyle w:val="ConsPlusNormal"/>
        <w:spacing w:before="220"/>
        <w:ind w:firstLine="540"/>
        <w:jc w:val="both"/>
      </w:pPr>
      <w:r>
        <w:t xml:space="preserve">2. Уполномоченными органами по рассмотрению документов, обосновывающих соответствие масштабного инвестиционного проекта критериям, установленным </w:t>
      </w:r>
      <w:hyperlink r:id="rId44">
        <w:r>
          <w:rPr>
            <w:color w:val="0000FF"/>
          </w:rPr>
          <w:t>пунктом 3) части 1 статьи 9</w:t>
        </w:r>
      </w:hyperlink>
      <w:r>
        <w:t xml:space="preserve"> Закона Томской области (далее соответственно - уполномоченный орган, документы), являются:</w:t>
      </w:r>
    </w:p>
    <w:p w:rsidR="0085301F" w:rsidRDefault="0085301F">
      <w:pPr>
        <w:pStyle w:val="ConsPlusNormal"/>
        <w:spacing w:before="220"/>
        <w:ind w:firstLine="540"/>
        <w:jc w:val="both"/>
      </w:pPr>
      <w:r>
        <w:t xml:space="preserve">Департамент строительства Томской области - в случае, установленном </w:t>
      </w:r>
      <w:hyperlink r:id="rId45">
        <w:r>
          <w:rPr>
            <w:color w:val="0000FF"/>
          </w:rPr>
          <w:t>подпунктом д) пункта 3) части 1 статьи 9</w:t>
        </w:r>
      </w:hyperlink>
      <w:r>
        <w:t xml:space="preserve"> Закона Томской области;</w:t>
      </w:r>
    </w:p>
    <w:p w:rsidR="0085301F" w:rsidRDefault="0085301F">
      <w:pPr>
        <w:pStyle w:val="ConsPlusNormal"/>
        <w:spacing w:before="220"/>
        <w:ind w:firstLine="540"/>
        <w:jc w:val="both"/>
      </w:pPr>
      <w:r>
        <w:t>Департамент инвестиционной и промышленной политики Томской области - в иных случаях.</w:t>
      </w:r>
    </w:p>
    <w:p w:rsidR="0085301F" w:rsidRDefault="0085301F">
      <w:pPr>
        <w:pStyle w:val="ConsPlusNormal"/>
        <w:jc w:val="both"/>
      </w:pPr>
      <w:r>
        <w:t xml:space="preserve">(п. 2 в ред. </w:t>
      </w:r>
      <w:hyperlink r:id="rId46">
        <w:r>
          <w:rPr>
            <w:color w:val="0000FF"/>
          </w:rPr>
          <w:t>постановления</w:t>
        </w:r>
      </w:hyperlink>
      <w:r>
        <w:t xml:space="preserve"> Администрации Томской области от 10.02.2025 N 42а)</w:t>
      </w:r>
    </w:p>
    <w:p w:rsidR="0085301F" w:rsidRDefault="0085301F">
      <w:pPr>
        <w:pStyle w:val="ConsPlusNormal"/>
        <w:spacing w:before="220"/>
        <w:ind w:firstLine="540"/>
        <w:jc w:val="both"/>
      </w:pPr>
      <w:r>
        <w:t xml:space="preserve">3. Если к юридическим лицам относится любой из случаев, указанных в </w:t>
      </w:r>
      <w:hyperlink r:id="rId47">
        <w:r>
          <w:rPr>
            <w:color w:val="0000FF"/>
          </w:rPr>
          <w:t>части 4 статьи 2</w:t>
        </w:r>
      </w:hyperlink>
      <w:r>
        <w:t xml:space="preserve"> Закона </w:t>
      </w:r>
      <w:r>
        <w:lastRenderedPageBreak/>
        <w:t>Томской области от 18 марта 2003 года N 29-ОЗ "О государственной поддержке инвестиционной деятельности в Томской области", то заявленные ими проекты не подлежат рассмотрению и возвращаются им почтовым отправлением в течение 3 рабочих дней со дня их поступления в уполномоченный орган.</w:t>
      </w:r>
    </w:p>
    <w:p w:rsidR="0085301F" w:rsidRDefault="0085301F">
      <w:pPr>
        <w:pStyle w:val="ConsPlusNormal"/>
        <w:jc w:val="both"/>
      </w:pPr>
      <w:r>
        <w:t xml:space="preserve">(п. 3 в ред. </w:t>
      </w:r>
      <w:hyperlink r:id="rId48">
        <w:r>
          <w:rPr>
            <w:color w:val="0000FF"/>
          </w:rPr>
          <w:t>постановления</w:t>
        </w:r>
      </w:hyperlink>
      <w:r>
        <w:t xml:space="preserve"> Администрации Томской области от 05.06.2018 N 233а)</w:t>
      </w:r>
    </w:p>
    <w:p w:rsidR="0085301F" w:rsidRDefault="0085301F">
      <w:pPr>
        <w:pStyle w:val="ConsPlusNormal"/>
        <w:spacing w:before="220"/>
        <w:ind w:firstLine="540"/>
        <w:jc w:val="both"/>
      </w:pPr>
      <w:r>
        <w:t xml:space="preserve">4. Юридическое лицо, заинтересованное в предоставлении земельного участка в аренду без проведения торгов для реализации проекта (далее - заявитель), подает </w:t>
      </w:r>
      <w:hyperlink w:anchor="P208">
        <w:r>
          <w:rPr>
            <w:color w:val="0000FF"/>
          </w:rPr>
          <w:t>заявление</w:t>
        </w:r>
      </w:hyperlink>
      <w:r>
        <w:t xml:space="preserve"> по форме согласно приложению N 1 к настоящему Порядку.</w:t>
      </w:r>
    </w:p>
    <w:p w:rsidR="0085301F" w:rsidRDefault="0085301F">
      <w:pPr>
        <w:pStyle w:val="ConsPlusNormal"/>
        <w:jc w:val="both"/>
      </w:pPr>
      <w:r>
        <w:t xml:space="preserve">(в ред. </w:t>
      </w:r>
      <w:hyperlink r:id="rId49">
        <w:r>
          <w:rPr>
            <w:color w:val="0000FF"/>
          </w:rPr>
          <w:t>постановления</w:t>
        </w:r>
      </w:hyperlink>
      <w:r>
        <w:t xml:space="preserve"> Администрации Томской области от 10.02.2025 N 42а)</w:t>
      </w:r>
    </w:p>
    <w:p w:rsidR="0085301F" w:rsidRDefault="0085301F">
      <w:pPr>
        <w:pStyle w:val="ConsPlusNormal"/>
        <w:spacing w:before="220"/>
        <w:ind w:firstLine="540"/>
        <w:jc w:val="both"/>
      </w:pPr>
      <w:bookmarkStart w:id="2" w:name="P73"/>
      <w:bookmarkEnd w:id="2"/>
      <w:r>
        <w:t>5. К заявлению прилагаются следующие документы:</w:t>
      </w:r>
    </w:p>
    <w:p w:rsidR="0085301F" w:rsidRDefault="0085301F">
      <w:pPr>
        <w:pStyle w:val="ConsPlusNormal"/>
        <w:spacing w:before="220"/>
        <w:ind w:firstLine="540"/>
        <w:jc w:val="both"/>
      </w:pPr>
      <w:bookmarkStart w:id="3" w:name="P74"/>
      <w:bookmarkEnd w:id="3"/>
      <w:r>
        <w:t>1) заверенные подписью руководителя юридического лица и печатью юридического лица (при наличии) копии учредительных документов заявителя;</w:t>
      </w:r>
    </w:p>
    <w:p w:rsidR="0085301F" w:rsidRDefault="0085301F">
      <w:pPr>
        <w:pStyle w:val="ConsPlusNormal"/>
        <w:spacing w:before="220"/>
        <w:ind w:firstLine="540"/>
        <w:jc w:val="both"/>
      </w:pPr>
      <w:r>
        <w:t>2) бизнес-план или технико-экономическое обоснование реализации проекта, утвержденные заявителем, которые должны содержать следующие разделы:</w:t>
      </w:r>
    </w:p>
    <w:p w:rsidR="0085301F" w:rsidRDefault="0085301F">
      <w:pPr>
        <w:pStyle w:val="ConsPlusNormal"/>
        <w:spacing w:before="220"/>
        <w:ind w:firstLine="540"/>
        <w:jc w:val="both"/>
      </w:pPr>
      <w:r>
        <w:t>а) краткая характеристика проекта (наименование проекта, цели реализации проекта, описание проекта, стоимость проекта, общие сведения об участниках проекта);</w:t>
      </w:r>
    </w:p>
    <w:p w:rsidR="0085301F" w:rsidRDefault="0085301F">
      <w:pPr>
        <w:pStyle w:val="ConsPlusNormal"/>
        <w:spacing w:before="220"/>
        <w:ind w:firstLine="540"/>
        <w:jc w:val="both"/>
      </w:pPr>
      <w:r>
        <w:t>б) сроки и этапы реализации проекта;</w:t>
      </w:r>
    </w:p>
    <w:p w:rsidR="0085301F" w:rsidRDefault="0085301F">
      <w:pPr>
        <w:pStyle w:val="ConsPlusNormal"/>
        <w:spacing w:before="220"/>
        <w:ind w:firstLine="540"/>
        <w:jc w:val="both"/>
      </w:pPr>
      <w:r>
        <w:t>в) производственно-организационный план (наименование продукции (товаров, работ, услуг) проекта, мощность проекта (в натуральном выражении), объем производства товаров, выполнения работ, оказания услуг по годам реализации проекта (в стоимостном выражении), количество создаваемых (сохраняемых) рабочих мест, в том числе высокопроизводительных, среднесписочная численность и уровень среднемесячной начисленной заработной платы по годам реализации проекта);</w:t>
      </w:r>
    </w:p>
    <w:p w:rsidR="0085301F" w:rsidRDefault="0085301F">
      <w:pPr>
        <w:pStyle w:val="ConsPlusNormal"/>
        <w:jc w:val="both"/>
      </w:pPr>
      <w:r>
        <w:t xml:space="preserve">(в ред. </w:t>
      </w:r>
      <w:hyperlink r:id="rId50">
        <w:r>
          <w:rPr>
            <w:color w:val="0000FF"/>
          </w:rPr>
          <w:t>постановления</w:t>
        </w:r>
      </w:hyperlink>
      <w:r>
        <w:t xml:space="preserve"> Администрации Томской области от 14.07.2017 N 267а)</w:t>
      </w:r>
    </w:p>
    <w:p w:rsidR="0085301F" w:rsidRDefault="0085301F">
      <w:pPr>
        <w:pStyle w:val="ConsPlusNormal"/>
        <w:spacing w:before="220"/>
        <w:ind w:firstLine="540"/>
        <w:jc w:val="both"/>
      </w:pPr>
      <w:r>
        <w:t>г) финансовый план (объем инвестиций, источники и условия финансирования, расчет прибылей и убытков, налоговых платежей (по видам налогов) по годам реализации проекта, расчет срока окупаемости проекта);</w:t>
      </w:r>
    </w:p>
    <w:p w:rsidR="0085301F" w:rsidRDefault="0085301F">
      <w:pPr>
        <w:pStyle w:val="ConsPlusNormal"/>
        <w:spacing w:before="220"/>
        <w:ind w:firstLine="540"/>
        <w:jc w:val="both"/>
      </w:pPr>
      <w:bookmarkStart w:id="4" w:name="P81"/>
      <w:bookmarkEnd w:id="4"/>
      <w:r>
        <w:t>3) схема расположения земельного участка на кадастровом плане территории, утвержденная исполнительным органом Томской области или органом местного самоуправления муниципального образования Томской области, уполномоченным на предоставление находящегося в государственной или муниципальной собственности земельного участка, либо информация об утвержденном проекте межевания территории, проекте межевания земельного участка и реквизиты решения об утверждении этого проекта межевания территории или земельного участка, в случае, если земельный участок, на котором предполагается реализация масштабного инвестиционного проекта, предстоит образовать и он не поставлен на кадастровый учет;</w:t>
      </w:r>
    </w:p>
    <w:p w:rsidR="0085301F" w:rsidRDefault="0085301F">
      <w:pPr>
        <w:pStyle w:val="ConsPlusNormal"/>
        <w:jc w:val="both"/>
      </w:pPr>
      <w:r>
        <w:t xml:space="preserve">(в ред. постановлений Администрации Томской области от 21.12.2018 </w:t>
      </w:r>
      <w:hyperlink r:id="rId51">
        <w:r>
          <w:rPr>
            <w:color w:val="0000FF"/>
          </w:rPr>
          <w:t>N 486а</w:t>
        </w:r>
      </w:hyperlink>
      <w:r>
        <w:t xml:space="preserve">, от 27.08.2024 </w:t>
      </w:r>
      <w:hyperlink r:id="rId52">
        <w:r>
          <w:rPr>
            <w:color w:val="0000FF"/>
          </w:rPr>
          <w:t>N 361а</w:t>
        </w:r>
      </w:hyperlink>
      <w:r>
        <w:t>)</w:t>
      </w:r>
    </w:p>
    <w:p w:rsidR="0085301F" w:rsidRDefault="0085301F">
      <w:pPr>
        <w:pStyle w:val="ConsPlusNormal"/>
        <w:spacing w:before="220"/>
        <w:ind w:firstLine="540"/>
        <w:jc w:val="both"/>
      </w:pPr>
      <w:r>
        <w:t xml:space="preserve">4) справка о состоянии расчетов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выданная территориальным органом федерального органа исполнительной власти по Томской области, уполномоченного по контролю и надзору в области налогов и сборов, не ранее чем за месяц до подачи юридическим лицом заявления о признании масштабного инвестиционного проекта соответствующим критериям, установленным </w:t>
      </w:r>
      <w:hyperlink r:id="rId53">
        <w:r>
          <w:rPr>
            <w:color w:val="0000FF"/>
          </w:rPr>
          <w:t>пунктом 3 части 1 статьи 9</w:t>
        </w:r>
      </w:hyperlink>
      <w:r>
        <w:t xml:space="preserve"> Закона Томской области, в целях реализации масштабного инвестиционного проекта на земельном участке, предполагаемом к предоставлению в аренду без проведения торгов по состоянию на последнюю дату отчетного (налогового в случае отсутствия отчетного) периода, предшествующего </w:t>
      </w:r>
      <w:r>
        <w:lastRenderedPageBreak/>
        <w:t>периоду, в котором документы представляются на рассмотрение;</w:t>
      </w:r>
    </w:p>
    <w:p w:rsidR="0085301F" w:rsidRDefault="0085301F">
      <w:pPr>
        <w:pStyle w:val="ConsPlusNormal"/>
        <w:jc w:val="both"/>
      </w:pPr>
      <w:r>
        <w:t>(</w:t>
      </w:r>
      <w:proofErr w:type="spellStart"/>
      <w:r>
        <w:t>пп</w:t>
      </w:r>
      <w:proofErr w:type="spellEnd"/>
      <w:r>
        <w:t xml:space="preserve">. 4 в ред. </w:t>
      </w:r>
      <w:hyperlink r:id="rId54">
        <w:r>
          <w:rPr>
            <w:color w:val="0000FF"/>
          </w:rPr>
          <w:t>постановления</w:t>
        </w:r>
      </w:hyperlink>
      <w:r>
        <w:t xml:space="preserve"> Администрации Томской области от 30.04.2019 N 166а)</w:t>
      </w:r>
    </w:p>
    <w:p w:rsidR="0085301F" w:rsidRDefault="0085301F">
      <w:pPr>
        <w:pStyle w:val="ConsPlusNormal"/>
        <w:spacing w:before="220"/>
        <w:ind w:firstLine="540"/>
        <w:jc w:val="both"/>
      </w:pPr>
      <w:bookmarkStart w:id="5" w:name="P85"/>
      <w:bookmarkEnd w:id="5"/>
      <w:r>
        <w:t xml:space="preserve">5) документы, указанные в </w:t>
      </w:r>
      <w:hyperlink w:anchor="P100">
        <w:r>
          <w:rPr>
            <w:color w:val="0000FF"/>
          </w:rPr>
          <w:t>пунктах 8</w:t>
        </w:r>
      </w:hyperlink>
      <w:r>
        <w:t xml:space="preserve">, </w:t>
      </w:r>
      <w:hyperlink w:anchor="P102">
        <w:r>
          <w:rPr>
            <w:color w:val="0000FF"/>
          </w:rPr>
          <w:t>9</w:t>
        </w:r>
      </w:hyperlink>
      <w:r>
        <w:t xml:space="preserve">, </w:t>
      </w:r>
      <w:hyperlink w:anchor="P104">
        <w:r>
          <w:rPr>
            <w:color w:val="0000FF"/>
          </w:rPr>
          <w:t>9-1</w:t>
        </w:r>
      </w:hyperlink>
      <w:r>
        <w:t xml:space="preserve"> настоящего Порядка, по виду критерия, на соответствие которому проводится рассмотрение в соответствии с заявлением юридического лица;</w:t>
      </w:r>
    </w:p>
    <w:p w:rsidR="0085301F" w:rsidRDefault="0085301F">
      <w:pPr>
        <w:pStyle w:val="ConsPlusNormal"/>
        <w:jc w:val="both"/>
      </w:pPr>
      <w:r>
        <w:t xml:space="preserve">(в ред. постановлений Администрации Томской области от 14.07.2017 </w:t>
      </w:r>
      <w:hyperlink r:id="rId55">
        <w:r>
          <w:rPr>
            <w:color w:val="0000FF"/>
          </w:rPr>
          <w:t>N 267а</w:t>
        </w:r>
      </w:hyperlink>
      <w:r>
        <w:t xml:space="preserve">, от 10.02.2025 </w:t>
      </w:r>
      <w:hyperlink r:id="rId56">
        <w:r>
          <w:rPr>
            <w:color w:val="0000FF"/>
          </w:rPr>
          <w:t>N 42а</w:t>
        </w:r>
      </w:hyperlink>
      <w:r>
        <w:t>)</w:t>
      </w:r>
    </w:p>
    <w:p w:rsidR="0085301F" w:rsidRDefault="0085301F">
      <w:pPr>
        <w:pStyle w:val="ConsPlusNormal"/>
        <w:spacing w:before="220"/>
        <w:ind w:firstLine="540"/>
        <w:jc w:val="both"/>
      </w:pPr>
      <w:bookmarkStart w:id="6" w:name="P87"/>
      <w:bookmarkEnd w:id="6"/>
      <w:r>
        <w:t>6) заявитель вправе представить следующие документы:</w:t>
      </w:r>
    </w:p>
    <w:p w:rsidR="0085301F" w:rsidRDefault="0085301F">
      <w:pPr>
        <w:pStyle w:val="ConsPlusNormal"/>
        <w:spacing w:before="220"/>
        <w:ind w:firstLine="540"/>
        <w:jc w:val="both"/>
      </w:pPr>
      <w:r>
        <w:t>оригинал или заверенную в установленном законом порядке копию выписки из Единого государственного реестра юридических лиц (далее - ЕГРЮЛ), оформленную не ранее 15 календарных дней до представления документов;</w:t>
      </w:r>
    </w:p>
    <w:p w:rsidR="0085301F" w:rsidRDefault="0085301F">
      <w:pPr>
        <w:pStyle w:val="ConsPlusNormal"/>
        <w:spacing w:before="220"/>
        <w:ind w:firstLine="540"/>
        <w:jc w:val="both"/>
      </w:pPr>
      <w:bookmarkStart w:id="7" w:name="P89"/>
      <w:bookmarkEnd w:id="7"/>
      <w:r>
        <w:t>оригинал или заверенную в установленном законом порядке копию выписки из Единого государственного реестра недвижимости (далее - ЕГРН) об основных характеристиках и зарегистрированных правах на объект недвижимости либо уведомление об отсутствии в ЕГРН запрашиваемых сведений в случае, если испрашиваемый заявителем земельный участок образован и поставлен на кадастровый учет, выданную не ранее чем за 30 календарных дней до даты подачи заявления;</w:t>
      </w:r>
    </w:p>
    <w:p w:rsidR="0085301F" w:rsidRDefault="0085301F">
      <w:pPr>
        <w:pStyle w:val="ConsPlusNormal"/>
        <w:spacing w:before="220"/>
        <w:ind w:firstLine="540"/>
        <w:jc w:val="both"/>
      </w:pPr>
      <w:r>
        <w:t>заключение одного из следующих органов:</w:t>
      </w:r>
    </w:p>
    <w:p w:rsidR="0085301F" w:rsidRDefault="0085301F">
      <w:pPr>
        <w:pStyle w:val="ConsPlusNormal"/>
        <w:spacing w:before="220"/>
        <w:ind w:firstLine="540"/>
        <w:jc w:val="both"/>
      </w:pPr>
      <w:bookmarkStart w:id="8" w:name="P91"/>
      <w:bookmarkEnd w:id="8"/>
      <w:r>
        <w:t>- исполнительного органа Томской области или органа местного самоуправления муниципального образования Томской области, уполномоченного на предоставление находящегося в государственной или муниципальной собственности земельного участка, планируемого для реализации инвестиционного проекта, о возможности использования земельного участка для целей реализации проекта - в случае соответствия вида разрешенного использования испрашиваемого земельного участка целям масштабного инвестиционного проекта;</w:t>
      </w:r>
    </w:p>
    <w:p w:rsidR="0085301F" w:rsidRDefault="0085301F">
      <w:pPr>
        <w:pStyle w:val="ConsPlusNormal"/>
        <w:spacing w:before="220"/>
        <w:ind w:firstLine="540"/>
        <w:jc w:val="both"/>
      </w:pPr>
      <w:bookmarkStart w:id="9" w:name="P92"/>
      <w:bookmarkEnd w:id="9"/>
      <w:r>
        <w:t>- исполнительного органа Томской области или органа местного самоуправления муниципального образования Томской области, уполномоченного на подготовку и утверждение документов территориального планирования, документов градостроительного зонирования муниципального образования Томской области, на территории которого расположен испрашиваемый земельный участок, о возможности использования земельного участка для целей реализации проекта при условии внесения изменений в документы территориального планирования и (или) документы градостроительного зонирования муниципального образования Томской области в целях приведения вида разрешенного использования испрашиваемого земельного участка в соответствие с целями масштабного инвестиционного проекта - в случае несоответствия вида разрешенного использования испрашиваемого земельного участка целям масштабного инвестиционного проекта.</w:t>
      </w:r>
    </w:p>
    <w:p w:rsidR="0085301F" w:rsidRDefault="0085301F">
      <w:pPr>
        <w:pStyle w:val="ConsPlusNormal"/>
        <w:spacing w:before="220"/>
        <w:ind w:firstLine="540"/>
        <w:jc w:val="both"/>
      </w:pPr>
      <w:r>
        <w:t>В случае если заявитель не представил выписку из ЕГРН об основных характеристиках и зарегистрированных правах на испрашиваемый земельный участок, уполномоченный орган при проведении рассмотрения самостоятельно истребует такую выписку в порядке межведомственного информационного взаимодействия.</w:t>
      </w:r>
    </w:p>
    <w:p w:rsidR="0085301F" w:rsidRDefault="0085301F">
      <w:pPr>
        <w:pStyle w:val="ConsPlusNormal"/>
        <w:spacing w:before="220"/>
        <w:ind w:firstLine="540"/>
        <w:jc w:val="both"/>
      </w:pPr>
      <w:r>
        <w:t>В случае если заявитель не представил выписку из ЕГРЮЛ, выданную налоговым органом, уполномоченный орган при проведении рассмотрения самостоятельно получает такую выписку в электронном виде на сайте ФНС России в разделе "Сведения о государственной регистрации юридических лиц, индивидуальных предпринимателей, крестьянских (фермерских) хозяйств".</w:t>
      </w:r>
    </w:p>
    <w:p w:rsidR="0085301F" w:rsidRDefault="0085301F">
      <w:pPr>
        <w:pStyle w:val="ConsPlusNormal"/>
        <w:spacing w:before="220"/>
        <w:ind w:firstLine="540"/>
        <w:jc w:val="both"/>
      </w:pPr>
      <w:r>
        <w:t xml:space="preserve">В случае если для реализации масштабного инвестиционного проекта требуются два и более земельных участка, документы, указанные в </w:t>
      </w:r>
      <w:hyperlink w:anchor="P81">
        <w:r>
          <w:rPr>
            <w:color w:val="0000FF"/>
          </w:rPr>
          <w:t>подпункте 3)</w:t>
        </w:r>
      </w:hyperlink>
      <w:r>
        <w:t xml:space="preserve">, </w:t>
      </w:r>
      <w:hyperlink w:anchor="P89">
        <w:r>
          <w:rPr>
            <w:color w:val="0000FF"/>
          </w:rPr>
          <w:t>абзаце третьем подпункта 6)</w:t>
        </w:r>
      </w:hyperlink>
      <w:r>
        <w:t xml:space="preserve"> настоящего пункта, представляются в отношении каждого земельного участка.</w:t>
      </w:r>
    </w:p>
    <w:p w:rsidR="0085301F" w:rsidRDefault="0085301F">
      <w:pPr>
        <w:pStyle w:val="ConsPlusNormal"/>
        <w:spacing w:before="220"/>
        <w:ind w:firstLine="540"/>
        <w:jc w:val="both"/>
      </w:pPr>
      <w:r>
        <w:lastRenderedPageBreak/>
        <w:t xml:space="preserve">В случае если заявитель не представил заключение в соответствии с </w:t>
      </w:r>
      <w:hyperlink w:anchor="P91">
        <w:r>
          <w:rPr>
            <w:color w:val="0000FF"/>
          </w:rPr>
          <w:t>абзацами пятым</w:t>
        </w:r>
      </w:hyperlink>
      <w:r>
        <w:t xml:space="preserve"> и </w:t>
      </w:r>
      <w:hyperlink w:anchor="P92">
        <w:r>
          <w:rPr>
            <w:color w:val="0000FF"/>
          </w:rPr>
          <w:t>шестым подпункта 6) пункта 5</w:t>
        </w:r>
      </w:hyperlink>
      <w:r>
        <w:t>, уполномоченный орган самостоятельно запрашивает такое заключение путем направления письменного запроса.</w:t>
      </w:r>
    </w:p>
    <w:p w:rsidR="0085301F" w:rsidRDefault="0085301F">
      <w:pPr>
        <w:pStyle w:val="ConsPlusNormal"/>
        <w:jc w:val="both"/>
      </w:pPr>
      <w:r>
        <w:t>(</w:t>
      </w:r>
      <w:proofErr w:type="spellStart"/>
      <w:r>
        <w:t>пп</w:t>
      </w:r>
      <w:proofErr w:type="spellEnd"/>
      <w:r>
        <w:t xml:space="preserve">. 6 в ред. </w:t>
      </w:r>
      <w:hyperlink r:id="rId57">
        <w:r>
          <w:rPr>
            <w:color w:val="0000FF"/>
          </w:rPr>
          <w:t>постановления</w:t>
        </w:r>
      </w:hyperlink>
      <w:r>
        <w:t xml:space="preserve"> Администрации Томской области от 22.05.2025 N 225а)</w:t>
      </w:r>
    </w:p>
    <w:p w:rsidR="0085301F" w:rsidRDefault="0085301F">
      <w:pPr>
        <w:pStyle w:val="ConsPlusNormal"/>
        <w:spacing w:before="220"/>
        <w:ind w:firstLine="540"/>
        <w:jc w:val="both"/>
      </w:pPr>
      <w:r>
        <w:t xml:space="preserve">6. Утратил силу. - </w:t>
      </w:r>
      <w:hyperlink r:id="rId58">
        <w:r>
          <w:rPr>
            <w:color w:val="0000FF"/>
          </w:rPr>
          <w:t>Постановление</w:t>
        </w:r>
      </w:hyperlink>
      <w:r>
        <w:t xml:space="preserve"> Администрации Томской области от 14.07.2017 N 267а.</w:t>
      </w:r>
    </w:p>
    <w:p w:rsidR="0085301F" w:rsidRDefault="0085301F">
      <w:pPr>
        <w:pStyle w:val="ConsPlusNormal"/>
        <w:spacing w:before="220"/>
        <w:ind w:firstLine="540"/>
        <w:jc w:val="both"/>
      </w:pPr>
      <w:bookmarkStart w:id="10" w:name="P99"/>
      <w:bookmarkEnd w:id="10"/>
      <w:r>
        <w:t xml:space="preserve">7. В случае если проект по созданию и развитию промышленного парка реализуется в соответствии с </w:t>
      </w:r>
      <w:hyperlink r:id="rId59">
        <w:r>
          <w:rPr>
            <w:color w:val="0000FF"/>
          </w:rPr>
          <w:t>Законом</w:t>
        </w:r>
      </w:hyperlink>
      <w:r>
        <w:t xml:space="preserve"> Томской области от 15 декабря 2014 года N 182-ОЗ "О промышленных (индустриальных) парках в Томской области", основанием для соответствия масштабного инвестиционного проекта указанному критерию является распоряжение Администрации Томской области о внесении промышленного парка в Реестр промышленных (индустриальных) парков в Томской области, а также распоряжение Администрации Томской области об определении управляющей компании.</w:t>
      </w:r>
    </w:p>
    <w:p w:rsidR="0085301F" w:rsidRDefault="0085301F">
      <w:pPr>
        <w:pStyle w:val="ConsPlusNormal"/>
        <w:spacing w:before="220"/>
        <w:ind w:firstLine="540"/>
        <w:jc w:val="both"/>
      </w:pPr>
      <w:bookmarkStart w:id="11" w:name="P100"/>
      <w:bookmarkEnd w:id="11"/>
      <w:r>
        <w:t>8. В случае если в результате реализации проекта предполагается создание не менее 100 дополнительных рабочих мест юридическое лицо для рассмотрения на соответствие данному критерию представляет подписанную руководителем и заверенную печатью юридического лица (при наличии) справку об изменении среднесписочной численности работников в период реализации проекта.</w:t>
      </w:r>
    </w:p>
    <w:p w:rsidR="0085301F" w:rsidRDefault="0085301F">
      <w:pPr>
        <w:pStyle w:val="ConsPlusNormal"/>
        <w:jc w:val="both"/>
      </w:pPr>
      <w:r>
        <w:t xml:space="preserve">(в ред. </w:t>
      </w:r>
      <w:hyperlink r:id="rId60">
        <w:r>
          <w:rPr>
            <w:color w:val="0000FF"/>
          </w:rPr>
          <w:t>постановления</w:t>
        </w:r>
      </w:hyperlink>
      <w:r>
        <w:t xml:space="preserve"> Администрации Томской области от 01.09.2016 N 293а)</w:t>
      </w:r>
    </w:p>
    <w:p w:rsidR="0085301F" w:rsidRDefault="0085301F">
      <w:pPr>
        <w:pStyle w:val="ConsPlusNormal"/>
        <w:spacing w:before="220"/>
        <w:ind w:firstLine="540"/>
        <w:jc w:val="both"/>
      </w:pPr>
      <w:bookmarkStart w:id="12" w:name="P102"/>
      <w:bookmarkEnd w:id="12"/>
      <w:r>
        <w:t>9. В случае если объем инвестиций по проекту составляет не менее 1 миллиарда рублей, юридическое лицо для рассмотрения на соответствие данному критерию представляет обоснование размера и источников инвестиций по данным проекта, подписанное руководителем юридического лица и скрепленное печатью юридического лица (при наличии).</w:t>
      </w:r>
    </w:p>
    <w:p w:rsidR="0085301F" w:rsidRDefault="0085301F">
      <w:pPr>
        <w:pStyle w:val="ConsPlusNormal"/>
        <w:jc w:val="both"/>
      </w:pPr>
      <w:r>
        <w:t xml:space="preserve">(п. 9 в ред. </w:t>
      </w:r>
      <w:hyperlink r:id="rId61">
        <w:r>
          <w:rPr>
            <w:color w:val="0000FF"/>
          </w:rPr>
          <w:t>постановления</w:t>
        </w:r>
      </w:hyperlink>
      <w:r>
        <w:t xml:space="preserve"> Администрации Томской области от 14.07.2017 N 267а)</w:t>
      </w:r>
    </w:p>
    <w:p w:rsidR="0085301F" w:rsidRDefault="0085301F">
      <w:pPr>
        <w:pStyle w:val="ConsPlusNormal"/>
        <w:spacing w:before="220"/>
        <w:ind w:firstLine="540"/>
        <w:jc w:val="both"/>
      </w:pPr>
      <w:bookmarkStart w:id="13" w:name="P104"/>
      <w:bookmarkEnd w:id="13"/>
      <w:r>
        <w:t xml:space="preserve">9-1. В случае если инвестиционный проект предусматривает строительство на земельном участке (земельных участках) многоквартирного дома (многоквартирных домов) общей площадью не менее 10000 квадратных метров и осуществление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расположенных на территории Томской области, включенных в утвержденный Губернатором Томской области </w:t>
      </w:r>
      <w:hyperlink r:id="rId62">
        <w:r>
          <w:rPr>
            <w:color w:val="0000FF"/>
          </w:rPr>
          <w:t>план-график</w:t>
        </w:r>
      </w:hyperlink>
      <w:r>
        <w:t xml:space="preserve"> ("дорожную карту") по осуществлению мер по восстановлению прав граждан, чьи денежные средства привлечены для строительства многоквартирных домов и (или) иных объектов недвижимости, расположенных на территории Томской области, включенных в единый реестр проблемных объектов, предусмотренный частью 1.1 статьи 23.1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проблемный объект), в виде завершения строительства проблемного объекта в течение трех лет со дня предоставления земельного участка для реализации масштабного инвестиционного проекта лицом, принявшим на себя обязательства застройщика перед участниками строительства в соответствии со </w:t>
      </w:r>
      <w:hyperlink r:id="rId63">
        <w:r>
          <w:rPr>
            <w:color w:val="0000FF"/>
          </w:rPr>
          <w:t>статьей 201.15-1</w:t>
        </w:r>
      </w:hyperlink>
      <w:r>
        <w:t xml:space="preserve"> Федерального закона от 26 октября 2002 года N 127-ФЗ "О несостоятельности (банкротстве)", заявитель для рассмотрения на соответствие данному критерию представляет в уполномоченный орган заверенную в установленном законом порядке копию определения арбитражного суда об удовлетворении заявления о намерении стать приобретателем земельного участка (прав на такой земельный участок) со всеми неотделимыми улучшениями на земельном участке (в том числе объектами незавершенного строительства), права на проектную документацию, включающую в себя все внесенные в нее изменения, и обязательства застройщика перед участниками строительства, требования которых включены в реестр требований участников строительства.</w:t>
      </w:r>
    </w:p>
    <w:p w:rsidR="0085301F" w:rsidRDefault="0085301F">
      <w:pPr>
        <w:pStyle w:val="ConsPlusNormal"/>
        <w:jc w:val="both"/>
      </w:pPr>
      <w:r>
        <w:t xml:space="preserve">(п. 9-1 в ред. </w:t>
      </w:r>
      <w:hyperlink r:id="rId64">
        <w:r>
          <w:rPr>
            <w:color w:val="0000FF"/>
          </w:rPr>
          <w:t>постановления</w:t>
        </w:r>
      </w:hyperlink>
      <w:r>
        <w:t xml:space="preserve"> Администрации Томской области от 10.02.2025 N 42а)</w:t>
      </w:r>
    </w:p>
    <w:p w:rsidR="0085301F" w:rsidRDefault="0085301F">
      <w:pPr>
        <w:pStyle w:val="ConsPlusNormal"/>
        <w:spacing w:before="220"/>
        <w:ind w:firstLine="540"/>
        <w:jc w:val="both"/>
      </w:pPr>
      <w:r>
        <w:t xml:space="preserve">9-2. Заявитель представляет заявление и документы, предусмотренные </w:t>
      </w:r>
      <w:hyperlink w:anchor="P73">
        <w:r>
          <w:rPr>
            <w:color w:val="0000FF"/>
          </w:rPr>
          <w:t>пунктами 5</w:t>
        </w:r>
      </w:hyperlink>
      <w:r>
        <w:t xml:space="preserve">, </w:t>
      </w:r>
      <w:hyperlink w:anchor="P99">
        <w:r>
          <w:rPr>
            <w:color w:val="0000FF"/>
          </w:rPr>
          <w:t>7</w:t>
        </w:r>
      </w:hyperlink>
      <w:r>
        <w:t xml:space="preserve"> - </w:t>
      </w:r>
      <w:hyperlink w:anchor="P104">
        <w:r>
          <w:rPr>
            <w:color w:val="0000FF"/>
          </w:rPr>
          <w:t>9-1</w:t>
        </w:r>
      </w:hyperlink>
      <w:r>
        <w:t xml:space="preserve"> </w:t>
      </w:r>
      <w:r>
        <w:lastRenderedPageBreak/>
        <w:t>настоящего Порядка, на бумажном носителе непосредственно в уполномоченный орган либо посредством почтовой связи.</w:t>
      </w:r>
    </w:p>
    <w:p w:rsidR="0085301F" w:rsidRDefault="0085301F">
      <w:pPr>
        <w:pStyle w:val="ConsPlusNormal"/>
        <w:jc w:val="both"/>
      </w:pPr>
      <w:r>
        <w:t xml:space="preserve">(п. 9-2 введен </w:t>
      </w:r>
      <w:hyperlink r:id="rId65">
        <w:r>
          <w:rPr>
            <w:color w:val="0000FF"/>
          </w:rPr>
          <w:t>постановлением</w:t>
        </w:r>
      </w:hyperlink>
      <w:r>
        <w:t xml:space="preserve"> Администрации Томской области от 10.02.2025 N 42а)</w:t>
      </w:r>
    </w:p>
    <w:p w:rsidR="0085301F" w:rsidRDefault="0085301F">
      <w:pPr>
        <w:pStyle w:val="ConsPlusNormal"/>
        <w:spacing w:before="220"/>
        <w:ind w:firstLine="540"/>
        <w:jc w:val="both"/>
      </w:pPr>
      <w:r>
        <w:t>10. Документы, поступившие в уполномоченный орган, подлежат рассмотрению в срок не более двадцати пяти рабочих дней со дня их поступления в уполномоченный орган.</w:t>
      </w:r>
    </w:p>
    <w:p w:rsidR="0085301F" w:rsidRDefault="0085301F">
      <w:pPr>
        <w:pStyle w:val="ConsPlusNormal"/>
        <w:jc w:val="both"/>
      </w:pPr>
      <w:r>
        <w:t xml:space="preserve">(в ред. </w:t>
      </w:r>
      <w:hyperlink r:id="rId66">
        <w:r>
          <w:rPr>
            <w:color w:val="0000FF"/>
          </w:rPr>
          <w:t>постановления</w:t>
        </w:r>
      </w:hyperlink>
      <w:r>
        <w:t xml:space="preserve"> Администрации Томской области от 21.12.2018 N 486а)</w:t>
      </w:r>
    </w:p>
    <w:p w:rsidR="0085301F" w:rsidRDefault="0085301F">
      <w:pPr>
        <w:pStyle w:val="ConsPlusNormal"/>
        <w:spacing w:before="220"/>
        <w:ind w:firstLine="540"/>
        <w:jc w:val="both"/>
      </w:pPr>
      <w:r>
        <w:t xml:space="preserve">11. Исчисление срока рассмотрения документов приостанавливается на период запроса документов, указанных в </w:t>
      </w:r>
      <w:hyperlink w:anchor="P87">
        <w:r>
          <w:rPr>
            <w:color w:val="0000FF"/>
          </w:rPr>
          <w:t>подпункте 6) пункта 5</w:t>
        </w:r>
      </w:hyperlink>
      <w:r>
        <w:t xml:space="preserve"> настоящего Порядка, в случае, если заявитель не представил такие документы по собственной инициативе, уточнения содержания документов, устранения недостатков в оформлении документов, представленных в соответствии с </w:t>
      </w:r>
      <w:hyperlink w:anchor="P73">
        <w:r>
          <w:rPr>
            <w:color w:val="0000FF"/>
          </w:rPr>
          <w:t>пунктами 5</w:t>
        </w:r>
      </w:hyperlink>
      <w:r>
        <w:t xml:space="preserve">, </w:t>
      </w:r>
      <w:hyperlink w:anchor="P99">
        <w:r>
          <w:rPr>
            <w:color w:val="0000FF"/>
          </w:rPr>
          <w:t>7</w:t>
        </w:r>
      </w:hyperlink>
      <w:r>
        <w:t xml:space="preserve"> - </w:t>
      </w:r>
      <w:hyperlink w:anchor="P104">
        <w:r>
          <w:rPr>
            <w:color w:val="0000FF"/>
          </w:rPr>
          <w:t>9-1</w:t>
        </w:r>
      </w:hyperlink>
      <w:r>
        <w:t xml:space="preserve"> настоящего Порядка, по запросу уполномоченного органа. При этом приостановление срока рассмотрения документов наступает со дня направления указанного запроса уполномоченным органом. Срок приостановления рассмотрения документов не может превышать трех месяцев.</w:t>
      </w:r>
    </w:p>
    <w:p w:rsidR="0085301F" w:rsidRDefault="0085301F">
      <w:pPr>
        <w:pStyle w:val="ConsPlusNormal"/>
        <w:jc w:val="both"/>
      </w:pPr>
      <w:r>
        <w:t xml:space="preserve">(в ред. постановлений Администрации Томской области от 21.12.2018 </w:t>
      </w:r>
      <w:hyperlink r:id="rId67">
        <w:r>
          <w:rPr>
            <w:color w:val="0000FF"/>
          </w:rPr>
          <w:t>N 486а</w:t>
        </w:r>
      </w:hyperlink>
      <w:r>
        <w:t xml:space="preserve">, от 30.04.2019 </w:t>
      </w:r>
      <w:hyperlink r:id="rId68">
        <w:r>
          <w:rPr>
            <w:color w:val="0000FF"/>
          </w:rPr>
          <w:t>N 166а</w:t>
        </w:r>
      </w:hyperlink>
      <w:r>
        <w:t xml:space="preserve">, от 10.02.2025 </w:t>
      </w:r>
      <w:hyperlink r:id="rId69">
        <w:r>
          <w:rPr>
            <w:color w:val="0000FF"/>
          </w:rPr>
          <w:t>N 42а</w:t>
        </w:r>
      </w:hyperlink>
      <w:r>
        <w:t xml:space="preserve">, от 22.05.2025 </w:t>
      </w:r>
      <w:hyperlink r:id="rId70">
        <w:r>
          <w:rPr>
            <w:color w:val="0000FF"/>
          </w:rPr>
          <w:t>N 225а</w:t>
        </w:r>
      </w:hyperlink>
      <w:r>
        <w:t>)</w:t>
      </w:r>
    </w:p>
    <w:p w:rsidR="0085301F" w:rsidRDefault="0085301F">
      <w:pPr>
        <w:pStyle w:val="ConsPlusNormal"/>
        <w:spacing w:before="220"/>
        <w:ind w:firstLine="540"/>
        <w:jc w:val="both"/>
      </w:pPr>
      <w:r>
        <w:t>12. В случае подачи документов для рассмотрения несколькими юридическими лицами в целях предоставления одного земельного участка в аренду без проведения торгов и подготовки уполномоченным органом заключения о соответствии проектов установленным критериям при предоставлении земельного участка в аренду юридическому лицу последовательно учитываются следующие условия:</w:t>
      </w:r>
    </w:p>
    <w:p w:rsidR="0085301F" w:rsidRDefault="0085301F">
      <w:pPr>
        <w:pStyle w:val="ConsPlusNormal"/>
        <w:jc w:val="both"/>
      </w:pPr>
      <w:r>
        <w:t xml:space="preserve">(в ред. </w:t>
      </w:r>
      <w:hyperlink r:id="rId71">
        <w:r>
          <w:rPr>
            <w:color w:val="0000FF"/>
          </w:rPr>
          <w:t>постановления</w:t>
        </w:r>
      </w:hyperlink>
      <w:r>
        <w:t xml:space="preserve"> Администрации Томской области от 01.09.2016 N 293а)</w:t>
      </w:r>
    </w:p>
    <w:p w:rsidR="0085301F" w:rsidRDefault="0085301F">
      <w:pPr>
        <w:pStyle w:val="ConsPlusNormal"/>
        <w:spacing w:before="220"/>
        <w:ind w:firstLine="540"/>
        <w:jc w:val="both"/>
      </w:pPr>
      <w:r>
        <w:t>1) соответствие проекта более чем одному критерию;</w:t>
      </w:r>
    </w:p>
    <w:p w:rsidR="0085301F" w:rsidRDefault="0085301F">
      <w:pPr>
        <w:pStyle w:val="ConsPlusNormal"/>
        <w:spacing w:before="220"/>
        <w:ind w:firstLine="540"/>
        <w:jc w:val="both"/>
      </w:pPr>
      <w:r>
        <w:t>2) наибольший объем инвестиций по проекту;</w:t>
      </w:r>
    </w:p>
    <w:p w:rsidR="0085301F" w:rsidRDefault="0085301F">
      <w:pPr>
        <w:pStyle w:val="ConsPlusNormal"/>
        <w:spacing w:before="220"/>
        <w:ind w:firstLine="540"/>
        <w:jc w:val="both"/>
      </w:pPr>
      <w:r>
        <w:t>3) более ранняя дата поступления заявления.</w:t>
      </w:r>
    </w:p>
    <w:p w:rsidR="0085301F" w:rsidRDefault="0085301F">
      <w:pPr>
        <w:pStyle w:val="ConsPlusNormal"/>
        <w:spacing w:before="220"/>
        <w:ind w:firstLine="540"/>
        <w:jc w:val="both"/>
      </w:pPr>
      <w:r>
        <w:t>При этом дата поступления заявления определяется по данным журнала входящей корреспонденции уполномоченного органа.</w:t>
      </w:r>
    </w:p>
    <w:p w:rsidR="0085301F" w:rsidRDefault="0085301F">
      <w:pPr>
        <w:pStyle w:val="ConsPlusNormal"/>
        <w:spacing w:before="220"/>
        <w:ind w:firstLine="540"/>
        <w:jc w:val="both"/>
      </w:pPr>
      <w:r>
        <w:t xml:space="preserve">13. По результатам рассмотрения уполномоченный орган подготавливает заключение о соответствии (несоответствии) проекта критериям, установленным </w:t>
      </w:r>
      <w:hyperlink r:id="rId72">
        <w:r>
          <w:rPr>
            <w:color w:val="0000FF"/>
          </w:rPr>
          <w:t>Законом</w:t>
        </w:r>
      </w:hyperlink>
      <w:r>
        <w:t xml:space="preserve"> Томской области, в целях реализации масштабного инвестиционного проекта на земельном участке, предполагаемом к предоставлению в аренду без проведения торгов, и в течение десяти рабочих дней со дня подготовки заключения направляет его на рассмотрение Координационного совета по поддержке инвестиционной деятельности и предоставлению государственных гарантий (далее - Совет).</w:t>
      </w:r>
    </w:p>
    <w:p w:rsidR="0085301F" w:rsidRDefault="0085301F">
      <w:pPr>
        <w:pStyle w:val="ConsPlusNormal"/>
        <w:jc w:val="both"/>
      </w:pPr>
      <w:r>
        <w:t xml:space="preserve">(в ред. постановлений Администрации Томской области от 14.07.2017 </w:t>
      </w:r>
      <w:hyperlink r:id="rId73">
        <w:r>
          <w:rPr>
            <w:color w:val="0000FF"/>
          </w:rPr>
          <w:t>N 267а</w:t>
        </w:r>
      </w:hyperlink>
      <w:r>
        <w:t xml:space="preserve">, от 21.12.2018 </w:t>
      </w:r>
      <w:hyperlink r:id="rId74">
        <w:r>
          <w:rPr>
            <w:color w:val="0000FF"/>
          </w:rPr>
          <w:t>N 486а</w:t>
        </w:r>
      </w:hyperlink>
      <w:r>
        <w:t>)</w:t>
      </w:r>
    </w:p>
    <w:p w:rsidR="0085301F" w:rsidRDefault="0085301F">
      <w:pPr>
        <w:pStyle w:val="ConsPlusNormal"/>
        <w:spacing w:before="220"/>
        <w:ind w:firstLine="540"/>
        <w:jc w:val="both"/>
      </w:pPr>
      <w:r>
        <w:t xml:space="preserve">14. Совет рассматривает заключение уполномоченного органа в срок, не превышающий одного месяца с даты подготовки заключения уполномоченным органом. По результатам рассмотрения указанного заключения Совет принимает решение о соответствии или несоответствии проекта критериям, установленным </w:t>
      </w:r>
      <w:hyperlink r:id="rId75">
        <w:r>
          <w:rPr>
            <w:color w:val="0000FF"/>
          </w:rPr>
          <w:t>Законом</w:t>
        </w:r>
      </w:hyperlink>
      <w:r>
        <w:t xml:space="preserve"> Томской области, в целях реализации масштабного инвестиционного проекта на земельном участке, предполагаемом к предоставлению в аренду без проведения торгов.</w:t>
      </w:r>
    </w:p>
    <w:p w:rsidR="0085301F" w:rsidRDefault="0085301F">
      <w:pPr>
        <w:pStyle w:val="ConsPlusNormal"/>
        <w:jc w:val="both"/>
      </w:pPr>
      <w:r>
        <w:t xml:space="preserve">(в ред. </w:t>
      </w:r>
      <w:hyperlink r:id="rId76">
        <w:r>
          <w:rPr>
            <w:color w:val="0000FF"/>
          </w:rPr>
          <w:t>постановления</w:t>
        </w:r>
      </w:hyperlink>
      <w:r>
        <w:t xml:space="preserve"> Администрации Томской области от 14.07.2017 N 267а)</w:t>
      </w:r>
    </w:p>
    <w:p w:rsidR="0085301F" w:rsidRDefault="0085301F">
      <w:pPr>
        <w:pStyle w:val="ConsPlusNormal"/>
        <w:spacing w:before="220"/>
        <w:ind w:firstLine="540"/>
        <w:jc w:val="both"/>
      </w:pPr>
      <w:r>
        <w:t xml:space="preserve">На основании решения Совета о соответствии масштабного инвестиционного проекта критериям, установленным </w:t>
      </w:r>
      <w:hyperlink r:id="rId77">
        <w:r>
          <w:rPr>
            <w:color w:val="0000FF"/>
          </w:rPr>
          <w:t>Законом</w:t>
        </w:r>
      </w:hyperlink>
      <w:r>
        <w:t xml:space="preserve"> Томской области, принимается распоряжение Губернатора Томской области о соответствии проекта критериям, установленным Законом Томской области, в целях реализации такого проекта юридическим лицом на земельном(</w:t>
      </w:r>
      <w:proofErr w:type="spellStart"/>
      <w:r>
        <w:t>ых</w:t>
      </w:r>
      <w:proofErr w:type="spellEnd"/>
      <w:r>
        <w:t>) участке(ах), предполагаемом(</w:t>
      </w:r>
      <w:proofErr w:type="spellStart"/>
      <w:r>
        <w:t>ых</w:t>
      </w:r>
      <w:proofErr w:type="spellEnd"/>
      <w:r>
        <w:t>) к предоставлению в аренду без проведения торгов (далее - Распоряжение).</w:t>
      </w:r>
    </w:p>
    <w:p w:rsidR="0085301F" w:rsidRDefault="0085301F">
      <w:pPr>
        <w:pStyle w:val="ConsPlusNormal"/>
        <w:spacing w:before="220"/>
        <w:ind w:firstLine="540"/>
        <w:jc w:val="both"/>
      </w:pPr>
      <w:r>
        <w:lastRenderedPageBreak/>
        <w:t xml:space="preserve">Решение Совета о несоответствии масштабного инвестиционного проекта критериям, установленным </w:t>
      </w:r>
      <w:hyperlink r:id="rId78">
        <w:r>
          <w:rPr>
            <w:color w:val="0000FF"/>
          </w:rPr>
          <w:t>Законом</w:t>
        </w:r>
      </w:hyperlink>
      <w:r>
        <w:t xml:space="preserve"> Томской области, в целях реализации такого проекта юридическим лицом на земельном(</w:t>
      </w:r>
      <w:proofErr w:type="spellStart"/>
      <w:r>
        <w:t>ых</w:t>
      </w:r>
      <w:proofErr w:type="spellEnd"/>
      <w:r>
        <w:t>) участке(ах), предполагаемом(</w:t>
      </w:r>
      <w:proofErr w:type="spellStart"/>
      <w:r>
        <w:t>ых</w:t>
      </w:r>
      <w:proofErr w:type="spellEnd"/>
      <w:r>
        <w:t>) к предоставлению в аренду без проведения торгов, в течение 3 рабочих дней со дня рассмотрения заключения Советом утверждается распоряжением уполномоченного органа, которое может быть обжаловано заинтересованным лицом в судебном порядке.</w:t>
      </w:r>
    </w:p>
    <w:p w:rsidR="0085301F" w:rsidRDefault="0085301F">
      <w:pPr>
        <w:pStyle w:val="ConsPlusNormal"/>
        <w:spacing w:before="220"/>
        <w:ind w:firstLine="540"/>
        <w:jc w:val="both"/>
      </w:pPr>
      <w:r>
        <w:t xml:space="preserve">15. Основаниями для принятия решения о несоответствии масштабного инвестиционного проекта критериям, установленным </w:t>
      </w:r>
      <w:hyperlink r:id="rId79">
        <w:r>
          <w:rPr>
            <w:color w:val="0000FF"/>
          </w:rPr>
          <w:t>Законом</w:t>
        </w:r>
      </w:hyperlink>
      <w:r>
        <w:t xml:space="preserve"> Томской области, в целях реализации такого проекта юридическим лицом на земельном(</w:t>
      </w:r>
      <w:proofErr w:type="spellStart"/>
      <w:r>
        <w:t>ых</w:t>
      </w:r>
      <w:proofErr w:type="spellEnd"/>
      <w:r>
        <w:t>) участке(ах), предполагаемом(</w:t>
      </w:r>
      <w:proofErr w:type="spellStart"/>
      <w:r>
        <w:t>ых</w:t>
      </w:r>
      <w:proofErr w:type="spellEnd"/>
      <w:r>
        <w:t>) к предоставлению в аренду без проведения торгов, являются:</w:t>
      </w:r>
    </w:p>
    <w:p w:rsidR="0085301F" w:rsidRDefault="0085301F">
      <w:pPr>
        <w:pStyle w:val="ConsPlusNormal"/>
        <w:spacing w:before="220"/>
        <w:ind w:firstLine="540"/>
        <w:jc w:val="both"/>
      </w:pPr>
      <w:r>
        <w:t xml:space="preserve">1) предоставление юридическим лицом неполного перечня документов в соответствии с </w:t>
      </w:r>
      <w:hyperlink w:anchor="P74">
        <w:r>
          <w:rPr>
            <w:color w:val="0000FF"/>
          </w:rPr>
          <w:t>подпунктами 1)</w:t>
        </w:r>
      </w:hyperlink>
      <w:r>
        <w:t xml:space="preserve"> - </w:t>
      </w:r>
      <w:hyperlink w:anchor="P85">
        <w:r>
          <w:rPr>
            <w:color w:val="0000FF"/>
          </w:rPr>
          <w:t>5) пункта 5</w:t>
        </w:r>
      </w:hyperlink>
      <w:r>
        <w:t xml:space="preserve"> настоящего Порядка;</w:t>
      </w:r>
    </w:p>
    <w:p w:rsidR="0085301F" w:rsidRDefault="0085301F">
      <w:pPr>
        <w:pStyle w:val="ConsPlusNormal"/>
        <w:spacing w:before="220"/>
        <w:ind w:firstLine="540"/>
        <w:jc w:val="both"/>
      </w:pPr>
      <w:r>
        <w:t>2) выявление уполномоченным органом при рассмотрении в представленных юридическим лицом документах недостоверной информации;</w:t>
      </w:r>
    </w:p>
    <w:p w:rsidR="0085301F" w:rsidRDefault="0085301F">
      <w:pPr>
        <w:pStyle w:val="ConsPlusNormal"/>
        <w:spacing w:before="220"/>
        <w:ind w:firstLine="540"/>
        <w:jc w:val="both"/>
      </w:pPr>
      <w:r>
        <w:t>3) невозможность установления вида разрешенного использования испрашиваемого земельного участка, соответствующего целям реализации масштабного инвестиционного проекта, подтвержденная заключением исполнительного органа Томской области или органа местного самоуправления муниципального образования Томской области, уполномоченного на подготовку и утверждение документов территориального планирования, градостроительного зонирования муниципального образования Томской области, на территории которого расположен испрашиваемый земельный участок, в случае несоответствия вида разрешенного использования испрашиваемого земельного участка целям масштабного инвестиционного проекта;</w:t>
      </w:r>
    </w:p>
    <w:p w:rsidR="0085301F" w:rsidRDefault="0085301F">
      <w:pPr>
        <w:pStyle w:val="ConsPlusNormal"/>
        <w:jc w:val="both"/>
      </w:pPr>
      <w:r>
        <w:t>(</w:t>
      </w:r>
      <w:proofErr w:type="spellStart"/>
      <w:r>
        <w:t>пп</w:t>
      </w:r>
      <w:proofErr w:type="spellEnd"/>
      <w:r>
        <w:t xml:space="preserve">. 3 в ред. </w:t>
      </w:r>
      <w:hyperlink r:id="rId80">
        <w:r>
          <w:rPr>
            <w:color w:val="0000FF"/>
          </w:rPr>
          <w:t>постановления</w:t>
        </w:r>
      </w:hyperlink>
      <w:r>
        <w:t xml:space="preserve"> Администрации Томской области от 22.05.2025 N 225а)</w:t>
      </w:r>
    </w:p>
    <w:p w:rsidR="0085301F" w:rsidRDefault="0085301F">
      <w:pPr>
        <w:pStyle w:val="ConsPlusNormal"/>
        <w:spacing w:before="220"/>
        <w:ind w:firstLine="540"/>
        <w:jc w:val="both"/>
      </w:pPr>
      <w:r>
        <w:t>4) наличие зарегистрированных прав физических или иных, кроме заявителя, юридических лиц на земельный участок, испрашиваемый для реализации масштабного инвестиционного проекта;</w:t>
      </w:r>
    </w:p>
    <w:p w:rsidR="0085301F" w:rsidRDefault="0085301F">
      <w:pPr>
        <w:pStyle w:val="ConsPlusNormal"/>
        <w:jc w:val="both"/>
      </w:pPr>
      <w:r>
        <w:t>(</w:t>
      </w:r>
      <w:proofErr w:type="spellStart"/>
      <w:r>
        <w:t>пп</w:t>
      </w:r>
      <w:proofErr w:type="spellEnd"/>
      <w:r>
        <w:t xml:space="preserve">. 4 введен </w:t>
      </w:r>
      <w:hyperlink r:id="rId81">
        <w:r>
          <w:rPr>
            <w:color w:val="0000FF"/>
          </w:rPr>
          <w:t>постановлением</w:t>
        </w:r>
      </w:hyperlink>
      <w:r>
        <w:t xml:space="preserve"> Администрации Томской области от 21.12.2018 N 486а)</w:t>
      </w:r>
    </w:p>
    <w:p w:rsidR="0085301F" w:rsidRDefault="0085301F">
      <w:pPr>
        <w:pStyle w:val="ConsPlusNormal"/>
        <w:spacing w:before="220"/>
        <w:ind w:firstLine="540"/>
        <w:jc w:val="both"/>
      </w:pPr>
      <w:r>
        <w:t>5) отнесение испрашиваемого для реализации масштабного инвестиционного проекта земельного участка к категории земель, на которых не допускается реализация масштабного инвестиционного проекта;</w:t>
      </w:r>
    </w:p>
    <w:p w:rsidR="0085301F" w:rsidRDefault="0085301F">
      <w:pPr>
        <w:pStyle w:val="ConsPlusNormal"/>
        <w:jc w:val="both"/>
      </w:pPr>
      <w:r>
        <w:t>(</w:t>
      </w:r>
      <w:proofErr w:type="spellStart"/>
      <w:r>
        <w:t>пп</w:t>
      </w:r>
      <w:proofErr w:type="spellEnd"/>
      <w:r>
        <w:t xml:space="preserve">. 5 введен </w:t>
      </w:r>
      <w:hyperlink r:id="rId82">
        <w:r>
          <w:rPr>
            <w:color w:val="0000FF"/>
          </w:rPr>
          <w:t>постановлением</w:t>
        </w:r>
      </w:hyperlink>
      <w:r>
        <w:t xml:space="preserve"> Администрации Томской области от 21.12.2018 N 486а)</w:t>
      </w:r>
    </w:p>
    <w:p w:rsidR="0085301F" w:rsidRDefault="0085301F">
      <w:pPr>
        <w:pStyle w:val="ConsPlusNormal"/>
        <w:spacing w:before="220"/>
        <w:ind w:firstLine="540"/>
        <w:jc w:val="both"/>
      </w:pPr>
      <w:r>
        <w:t>6) невозможность использования испрашиваемого земельного участка для реализации масштабного инвестиционного проекта, подтвержденная заключением исполнительного органа Томской области или органа местного самоуправления муниципального образования Томской области, уполномоченного на предоставление находящегося в государственной или муниципальной собственности земельного участка, содержащим основания для отказа, предусмотренные законодательством Российской Федерации, за исключением случаев, когда вид разрешенного использования испрашиваемого земельного участка не соответствует целям масштабного инвестиционного проекта.</w:t>
      </w:r>
    </w:p>
    <w:p w:rsidR="0085301F" w:rsidRDefault="0085301F">
      <w:pPr>
        <w:pStyle w:val="ConsPlusNormal"/>
        <w:jc w:val="both"/>
      </w:pPr>
      <w:r>
        <w:t>(</w:t>
      </w:r>
      <w:proofErr w:type="spellStart"/>
      <w:r>
        <w:t>пп</w:t>
      </w:r>
      <w:proofErr w:type="spellEnd"/>
      <w:r>
        <w:t xml:space="preserve">. 6 введен </w:t>
      </w:r>
      <w:hyperlink r:id="rId83">
        <w:r>
          <w:rPr>
            <w:color w:val="0000FF"/>
          </w:rPr>
          <w:t>постановлением</w:t>
        </w:r>
      </w:hyperlink>
      <w:r>
        <w:t xml:space="preserve"> Администрации Томской области от 21.12.2018 N 486а; в ред. постановлений Администрации Томской области от 27.08.2024 </w:t>
      </w:r>
      <w:hyperlink r:id="rId84">
        <w:r>
          <w:rPr>
            <w:color w:val="0000FF"/>
          </w:rPr>
          <w:t>N 361а</w:t>
        </w:r>
      </w:hyperlink>
      <w:r>
        <w:t xml:space="preserve">, от 22.05.2025 </w:t>
      </w:r>
      <w:hyperlink r:id="rId85">
        <w:r>
          <w:rPr>
            <w:color w:val="0000FF"/>
          </w:rPr>
          <w:t>N 225а</w:t>
        </w:r>
      </w:hyperlink>
      <w:r>
        <w:t>)</w:t>
      </w:r>
    </w:p>
    <w:p w:rsidR="0085301F" w:rsidRDefault="0085301F">
      <w:pPr>
        <w:pStyle w:val="ConsPlusNormal"/>
        <w:spacing w:before="220"/>
        <w:ind w:firstLine="540"/>
        <w:jc w:val="both"/>
      </w:pPr>
      <w:r>
        <w:t>16. В течение пяти рабочих дней с даты принятия Советом решения о соответствии проекта критериям, установленным Законом Томской области, в целях реализации масштабного инвестиционного проекта на земельном участке, предполагаемом к предоставлению в аренду без проведения торгов, уполномоченный орган подготавливает проект Распоряжения.</w:t>
      </w:r>
    </w:p>
    <w:p w:rsidR="0085301F" w:rsidRDefault="0085301F">
      <w:pPr>
        <w:pStyle w:val="ConsPlusNormal"/>
        <w:jc w:val="both"/>
      </w:pPr>
      <w:r>
        <w:t xml:space="preserve">(п. 16 в ред. </w:t>
      </w:r>
      <w:hyperlink r:id="rId86">
        <w:r>
          <w:rPr>
            <w:color w:val="0000FF"/>
          </w:rPr>
          <w:t>постановления</w:t>
        </w:r>
      </w:hyperlink>
      <w:r>
        <w:t xml:space="preserve"> Администрации Томской области от 21.12.2018 N 486а)</w:t>
      </w:r>
    </w:p>
    <w:p w:rsidR="0085301F" w:rsidRDefault="0085301F">
      <w:pPr>
        <w:pStyle w:val="ConsPlusNormal"/>
        <w:spacing w:before="220"/>
        <w:ind w:firstLine="540"/>
        <w:jc w:val="both"/>
      </w:pPr>
      <w:r>
        <w:lastRenderedPageBreak/>
        <w:t>17. Распоряжение содержит следующие сведения:</w:t>
      </w:r>
    </w:p>
    <w:p w:rsidR="0085301F" w:rsidRDefault="0085301F">
      <w:pPr>
        <w:pStyle w:val="ConsPlusNormal"/>
        <w:spacing w:before="220"/>
        <w:ind w:firstLine="540"/>
        <w:jc w:val="both"/>
      </w:pPr>
      <w:r>
        <w:t>1) наименование юридического лица, которому будет предоставлен в аренду земельный участок без проведения торгов (в случае соответствия вида разрешенного использования испрашиваемого земельного участка целям масштабного инвестиционного проекта), и (или) наименование юридического лица, которому будет предоставлен в аренду земельный участок без проведения торгов при условии внесения изменений в документы территориального планирования и (или) документы градостроительного зонирования муниципального образования Томской области в целях приведения вида разрешенного использования испрашиваемого земельного участка в соответствие с целями масштабного инвестиционного проекта (в случае несоответствия вида разрешенного использования испрашиваемого земельного участка целям масштабного инвестиционного проекта);</w:t>
      </w:r>
    </w:p>
    <w:p w:rsidR="0085301F" w:rsidRDefault="0085301F">
      <w:pPr>
        <w:pStyle w:val="ConsPlusNormal"/>
        <w:jc w:val="both"/>
      </w:pPr>
      <w:r>
        <w:t>(</w:t>
      </w:r>
      <w:proofErr w:type="spellStart"/>
      <w:r>
        <w:t>пп</w:t>
      </w:r>
      <w:proofErr w:type="spellEnd"/>
      <w:r>
        <w:t xml:space="preserve">. 1 в ред. </w:t>
      </w:r>
      <w:hyperlink r:id="rId87">
        <w:r>
          <w:rPr>
            <w:color w:val="0000FF"/>
          </w:rPr>
          <w:t>постановления</w:t>
        </w:r>
      </w:hyperlink>
      <w:r>
        <w:t xml:space="preserve"> Администрации Томской области от 22.05.2025 N 225а)</w:t>
      </w:r>
    </w:p>
    <w:p w:rsidR="0085301F" w:rsidRDefault="0085301F">
      <w:pPr>
        <w:pStyle w:val="ConsPlusNormal"/>
        <w:spacing w:before="220"/>
        <w:ind w:firstLine="540"/>
        <w:jc w:val="both"/>
      </w:pPr>
      <w:r>
        <w:t xml:space="preserve">2) о соответствии масштабного инвестиционного проекта критериям, установленным </w:t>
      </w:r>
      <w:hyperlink r:id="rId88">
        <w:r>
          <w:rPr>
            <w:color w:val="0000FF"/>
          </w:rPr>
          <w:t>Законом</w:t>
        </w:r>
      </w:hyperlink>
      <w:r>
        <w:t xml:space="preserve"> Томской области;</w:t>
      </w:r>
    </w:p>
    <w:p w:rsidR="0085301F" w:rsidRDefault="0085301F">
      <w:pPr>
        <w:pStyle w:val="ConsPlusNormal"/>
        <w:spacing w:before="220"/>
        <w:ind w:firstLine="540"/>
        <w:jc w:val="both"/>
      </w:pPr>
      <w:bookmarkStart w:id="14" w:name="P141"/>
      <w:bookmarkEnd w:id="14"/>
      <w:r>
        <w:t>3) о земельном участке, предполагаемом к предоставлению в аренду без проведения торгов для реализации проекта с указанием сведений о площади, месте расположения земельного участка, категории земельного участка, кадастровом номере земельного участка (при наличии);</w:t>
      </w:r>
    </w:p>
    <w:p w:rsidR="0085301F" w:rsidRDefault="0085301F">
      <w:pPr>
        <w:pStyle w:val="ConsPlusNormal"/>
        <w:jc w:val="both"/>
      </w:pPr>
      <w:r>
        <w:t xml:space="preserve">(в ред. постановлений Администрации Томской области от 14.07.2017 </w:t>
      </w:r>
      <w:hyperlink r:id="rId89">
        <w:r>
          <w:rPr>
            <w:color w:val="0000FF"/>
          </w:rPr>
          <w:t>N 267а</w:t>
        </w:r>
      </w:hyperlink>
      <w:r>
        <w:t xml:space="preserve">, от 21.12.2018 </w:t>
      </w:r>
      <w:hyperlink r:id="rId90">
        <w:r>
          <w:rPr>
            <w:color w:val="0000FF"/>
          </w:rPr>
          <w:t>N 486а</w:t>
        </w:r>
      </w:hyperlink>
      <w:r>
        <w:t xml:space="preserve">, от 22.05.2025 </w:t>
      </w:r>
      <w:hyperlink r:id="rId91">
        <w:r>
          <w:rPr>
            <w:color w:val="0000FF"/>
          </w:rPr>
          <w:t>N 225а</w:t>
        </w:r>
      </w:hyperlink>
      <w:r>
        <w:t>)</w:t>
      </w:r>
    </w:p>
    <w:p w:rsidR="0085301F" w:rsidRDefault="0085301F">
      <w:pPr>
        <w:pStyle w:val="ConsPlusNormal"/>
        <w:spacing w:before="220"/>
        <w:ind w:firstLine="540"/>
        <w:jc w:val="both"/>
      </w:pPr>
      <w:bookmarkStart w:id="15" w:name="P143"/>
      <w:bookmarkEnd w:id="15"/>
      <w:r>
        <w:t>4) предложение заявителю в срок, не превышающий трех месяцев со дня подписания Распоряжения, инициировать внесение изменений в документы территориального планирования и (или) документы градостроительного зонирования муниципального образования Томской области в целях приведения вида разрешенного использования испрашиваемого земельного участка в соответствие с целями масштабного инвестиционного проекта (в случае если установленный вид разрешенного использования земельного участка не соответствует целям масштабного инвестиционного проекта).</w:t>
      </w:r>
    </w:p>
    <w:p w:rsidR="0085301F" w:rsidRDefault="0085301F">
      <w:pPr>
        <w:pStyle w:val="ConsPlusNormal"/>
        <w:jc w:val="both"/>
      </w:pPr>
      <w:r>
        <w:t>(</w:t>
      </w:r>
      <w:proofErr w:type="spellStart"/>
      <w:r>
        <w:t>пп</w:t>
      </w:r>
      <w:proofErr w:type="spellEnd"/>
      <w:r>
        <w:t xml:space="preserve">. 4 введен </w:t>
      </w:r>
      <w:hyperlink r:id="rId92">
        <w:r>
          <w:rPr>
            <w:color w:val="0000FF"/>
          </w:rPr>
          <w:t>постановлением</w:t>
        </w:r>
      </w:hyperlink>
      <w:r>
        <w:t xml:space="preserve"> Администрации Томской области от 22.05.2025 N 225а)</w:t>
      </w:r>
    </w:p>
    <w:p w:rsidR="0085301F" w:rsidRDefault="0085301F">
      <w:pPr>
        <w:pStyle w:val="ConsPlusNormal"/>
        <w:spacing w:before="220"/>
        <w:ind w:firstLine="540"/>
        <w:jc w:val="both"/>
      </w:pPr>
      <w:r>
        <w:t xml:space="preserve">17-1. В случае изменения сведений, указанных в </w:t>
      </w:r>
      <w:hyperlink w:anchor="P141">
        <w:r>
          <w:rPr>
            <w:color w:val="0000FF"/>
          </w:rPr>
          <w:t>подпункте 3) пункта 17</w:t>
        </w:r>
      </w:hyperlink>
      <w:r>
        <w:t xml:space="preserve"> настоящего Порядка, на основании решения Совета о внесении изменений в Распоряжение уполномоченный орган подготавливает проект распоряжения Губернатора Томской области о внесении изменений в Распоряжение.</w:t>
      </w:r>
    </w:p>
    <w:p w:rsidR="0085301F" w:rsidRDefault="0085301F">
      <w:pPr>
        <w:pStyle w:val="ConsPlusNormal"/>
        <w:jc w:val="both"/>
      </w:pPr>
      <w:r>
        <w:t xml:space="preserve">(п. 17-1 введен </w:t>
      </w:r>
      <w:hyperlink r:id="rId93">
        <w:r>
          <w:rPr>
            <w:color w:val="0000FF"/>
          </w:rPr>
          <w:t>постановлением</w:t>
        </w:r>
      </w:hyperlink>
      <w:r>
        <w:t xml:space="preserve"> Администрации Томской области от 20.04.2020 N 174а; в ред. </w:t>
      </w:r>
      <w:hyperlink r:id="rId94">
        <w:r>
          <w:rPr>
            <w:color w:val="0000FF"/>
          </w:rPr>
          <w:t>постановления</w:t>
        </w:r>
      </w:hyperlink>
      <w:r>
        <w:t xml:space="preserve"> Администрации Томской области от 22.05.2025 N 225а)</w:t>
      </w:r>
    </w:p>
    <w:p w:rsidR="0085301F" w:rsidRDefault="0085301F">
      <w:pPr>
        <w:pStyle w:val="ConsPlusNormal"/>
        <w:spacing w:before="220"/>
        <w:ind w:firstLine="540"/>
        <w:jc w:val="both"/>
      </w:pPr>
      <w:r>
        <w:t xml:space="preserve">17-2. В случае если установленный вид разрешенного использования испрашиваемого земельного участка не соответствует целям масштабного инвестиционного проекта, для получения информации об инициировании заявителем внесения изменений в документы территориального планирования и (или) документы градостроительного зонирования муниципального образования Томской области в целях приведения вида разрешенного использования испрашиваемого земельного участка в соответствие с целями масштабного инвестиционного проекта уполномоченный орган не позднее 5 рабочих дней со дня окончания срока, указанного в </w:t>
      </w:r>
      <w:hyperlink w:anchor="P143">
        <w:r>
          <w:rPr>
            <w:color w:val="0000FF"/>
          </w:rPr>
          <w:t>подпункте 4) пункта 17</w:t>
        </w:r>
      </w:hyperlink>
      <w:r>
        <w:t xml:space="preserve"> настоящего Порядка, направляет письменный запрос в исполнительный орган Томской области или орган местного самоуправления муниципального образования Томской области, уполномоченный на подготовку и утверждение документов территориального планирования, документов градостроительного зонирования муниципального образования Томской области.</w:t>
      </w:r>
    </w:p>
    <w:p w:rsidR="0085301F" w:rsidRDefault="0085301F">
      <w:pPr>
        <w:pStyle w:val="ConsPlusNormal"/>
        <w:spacing w:before="220"/>
        <w:ind w:firstLine="540"/>
        <w:jc w:val="both"/>
      </w:pPr>
      <w:r>
        <w:t xml:space="preserve">Если в срок, указанный в </w:t>
      </w:r>
      <w:hyperlink w:anchor="P143">
        <w:r>
          <w:rPr>
            <w:color w:val="0000FF"/>
          </w:rPr>
          <w:t>подпункте 4) пункта 17</w:t>
        </w:r>
      </w:hyperlink>
      <w:r>
        <w:t xml:space="preserve"> настоящего Порядка, заявитель не инициировал внесение изменений в документы территориального планирования и (или) документы градостроительного зонирования муниципального образования Томской области в целях приведения вида разрешенного использования испрашиваемого земельного участка в </w:t>
      </w:r>
      <w:r>
        <w:lastRenderedPageBreak/>
        <w:t>соответствие с целями масштабного инвестиционного проекта, уполномоченный орган подготавливает проект распоряжения Губернатора Томской области о признании утратившим силу Распоряжения.</w:t>
      </w:r>
    </w:p>
    <w:p w:rsidR="0085301F" w:rsidRDefault="0085301F">
      <w:pPr>
        <w:pStyle w:val="ConsPlusNormal"/>
        <w:jc w:val="both"/>
      </w:pPr>
      <w:r>
        <w:t xml:space="preserve">(п. 17-2 введен </w:t>
      </w:r>
      <w:hyperlink r:id="rId95">
        <w:r>
          <w:rPr>
            <w:color w:val="0000FF"/>
          </w:rPr>
          <w:t>постановлением</w:t>
        </w:r>
      </w:hyperlink>
      <w:r>
        <w:t xml:space="preserve"> Администрации Томской области от 22.05.2025 N 225а)</w:t>
      </w:r>
    </w:p>
    <w:p w:rsidR="0085301F" w:rsidRDefault="0085301F">
      <w:pPr>
        <w:pStyle w:val="ConsPlusNormal"/>
        <w:spacing w:before="220"/>
        <w:ind w:firstLine="540"/>
        <w:jc w:val="both"/>
      </w:pPr>
      <w:bookmarkStart w:id="16" w:name="P150"/>
      <w:bookmarkEnd w:id="16"/>
      <w:r>
        <w:t>17-3. В случае если в течение одного календарного года с даты инициирования заявителем внесения изменений в документы территориального планирования и (или) документы градостроительного зонирования муниципального образования Томской области в целях приведения вида разрешенного использования испрашиваемого земельного участка в соответствие с целями масштабного инвестиционного проекта вид разрешенного использования испрашиваемого земельного участка не приведен в соответствие с целями масштабного инвестиционного проекта, уполномоченный орган подготавливает проект распоряжения Губернатора Томской области о признании утратившим силу Распоряжения.</w:t>
      </w:r>
    </w:p>
    <w:p w:rsidR="0085301F" w:rsidRDefault="0085301F">
      <w:pPr>
        <w:pStyle w:val="ConsPlusNormal"/>
        <w:spacing w:before="220"/>
        <w:ind w:firstLine="540"/>
        <w:jc w:val="both"/>
      </w:pPr>
      <w:r>
        <w:t xml:space="preserve">Для получения информации о внесении в ЕГРН записи об установлении вида разрешенного использования испрашиваемого земельного участка, соответствующего целям масштабного инвестиционного проекта, уполномоченный орган не позднее 5 рабочих дней со дня окончания срока, указанного в </w:t>
      </w:r>
      <w:hyperlink w:anchor="P150">
        <w:r>
          <w:rPr>
            <w:color w:val="0000FF"/>
          </w:rPr>
          <w:t>абзаце первом</w:t>
        </w:r>
      </w:hyperlink>
      <w:r>
        <w:t xml:space="preserve"> настоящего пункта, направляет письменный запрос в исполнительный орган Томской области или орган местного самоуправления муниципального образования Томской области, уполномоченный на подготовку и утверждение документов территориального планирования, документов градостроительного зонирования муниципального образования Томской области.</w:t>
      </w:r>
    </w:p>
    <w:p w:rsidR="0085301F" w:rsidRDefault="0085301F">
      <w:pPr>
        <w:pStyle w:val="ConsPlusNormal"/>
        <w:jc w:val="both"/>
      </w:pPr>
      <w:r>
        <w:t xml:space="preserve">(п. 17-3 введен </w:t>
      </w:r>
      <w:hyperlink r:id="rId96">
        <w:r>
          <w:rPr>
            <w:color w:val="0000FF"/>
          </w:rPr>
          <w:t>постановлением</w:t>
        </w:r>
      </w:hyperlink>
      <w:r>
        <w:t xml:space="preserve"> Администрации Томской области от 22.05.2025 N 225а)</w:t>
      </w:r>
    </w:p>
    <w:p w:rsidR="0085301F" w:rsidRDefault="0085301F">
      <w:pPr>
        <w:pStyle w:val="ConsPlusNormal"/>
        <w:spacing w:before="220"/>
        <w:ind w:firstLine="540"/>
        <w:jc w:val="both"/>
      </w:pPr>
      <w:bookmarkStart w:id="17" w:name="P153"/>
      <w:bookmarkEnd w:id="17"/>
      <w:r>
        <w:t>17-4. Исполнительный орган Томской области или орган местного самоуправления муниципального образования Томской области, уполномоченный на подготовку и утверждение документов территориального планирования, документов градостроительного зонирования муниципального образования Томской области, направляет в уполномоченный орган письменное уведомление о внесении в ЕГРН записи об установлении вида разрешенного использования испрашиваемого земельного участка, соответствующего целям масштабного инвестиционного проекта, в течение 10 дней с даты внесения указанной в настоящем абзаце записи в ЕГРН.</w:t>
      </w:r>
    </w:p>
    <w:p w:rsidR="0085301F" w:rsidRDefault="0085301F">
      <w:pPr>
        <w:pStyle w:val="ConsPlusNormal"/>
        <w:spacing w:before="220"/>
        <w:ind w:firstLine="540"/>
        <w:jc w:val="both"/>
      </w:pPr>
      <w:r>
        <w:t>Заявитель вправе письменно уведомить уполномоченный орган о внесении в ЕГРН записи об установлении вида разрешенного использования испрашиваемого земельного участка, соответствующего целям масштабного инвестиционного проекта.</w:t>
      </w:r>
    </w:p>
    <w:p w:rsidR="0085301F" w:rsidRDefault="0085301F">
      <w:pPr>
        <w:pStyle w:val="ConsPlusNormal"/>
        <w:jc w:val="both"/>
      </w:pPr>
      <w:r>
        <w:t xml:space="preserve">(п. 17-4 введен </w:t>
      </w:r>
      <w:hyperlink r:id="rId97">
        <w:r>
          <w:rPr>
            <w:color w:val="0000FF"/>
          </w:rPr>
          <w:t>постановлением</w:t>
        </w:r>
      </w:hyperlink>
      <w:r>
        <w:t xml:space="preserve"> Администрации Томской области от 22.05.2025 N 225а)</w:t>
      </w:r>
    </w:p>
    <w:p w:rsidR="0085301F" w:rsidRDefault="0085301F">
      <w:pPr>
        <w:pStyle w:val="ConsPlusNormal"/>
        <w:spacing w:before="220"/>
        <w:ind w:firstLine="540"/>
        <w:jc w:val="both"/>
      </w:pPr>
      <w:r>
        <w:t xml:space="preserve">18. В срок, не превышающий 5 рабочих дней со дня издания Распоряжения, а в случае, предусмотренном </w:t>
      </w:r>
      <w:hyperlink w:anchor="P143">
        <w:r>
          <w:rPr>
            <w:color w:val="0000FF"/>
          </w:rPr>
          <w:t>подпунктом 4) пункта 17</w:t>
        </w:r>
      </w:hyperlink>
      <w:r>
        <w:t xml:space="preserve"> настоящего Порядка, в срок, не превышающий 5 рабочих дней с даты получения уполномоченным органом письменного уведомления, указанного в </w:t>
      </w:r>
      <w:hyperlink w:anchor="P153">
        <w:r>
          <w:rPr>
            <w:color w:val="0000FF"/>
          </w:rPr>
          <w:t>пункте 17-4</w:t>
        </w:r>
      </w:hyperlink>
      <w:r>
        <w:t xml:space="preserve"> настоящего Порядка, уполномоченный орган подготавливает проект соглашения о реализации масштабного инвестиционного проекта на земельном участке (земельных участках), предоставляемом (предоставляемых) в аренду без проведения торгов (далее - Соглашение), между юридическим лицом, планирующим осуществить реализацию проекта, уполномоченным органом и исполнительным органом Томской области, уполномоченным на предоставление находящегося в государственной собственности земельного участка, или органом местного самоуправления муниципального образования Томской области.</w:t>
      </w:r>
    </w:p>
    <w:p w:rsidR="0085301F" w:rsidRDefault="0085301F">
      <w:pPr>
        <w:pStyle w:val="ConsPlusNormal"/>
        <w:jc w:val="both"/>
      </w:pPr>
      <w:r>
        <w:t xml:space="preserve">(в ред. </w:t>
      </w:r>
      <w:hyperlink r:id="rId98">
        <w:r>
          <w:rPr>
            <w:color w:val="0000FF"/>
          </w:rPr>
          <w:t>постановления</w:t>
        </w:r>
      </w:hyperlink>
      <w:r>
        <w:t xml:space="preserve"> Администрации Томской области от 22.05.2025 N 225а)</w:t>
      </w:r>
    </w:p>
    <w:p w:rsidR="0085301F" w:rsidRDefault="0085301F">
      <w:pPr>
        <w:pStyle w:val="ConsPlusNormal"/>
        <w:spacing w:before="220"/>
        <w:ind w:firstLine="540"/>
        <w:jc w:val="both"/>
      </w:pPr>
      <w:r>
        <w:t>Проект Соглашения подготавливается:</w:t>
      </w:r>
    </w:p>
    <w:p w:rsidR="0085301F" w:rsidRDefault="0085301F">
      <w:pPr>
        <w:pStyle w:val="ConsPlusNormal"/>
        <w:spacing w:before="220"/>
        <w:ind w:firstLine="540"/>
        <w:jc w:val="both"/>
      </w:pPr>
      <w:r>
        <w:t xml:space="preserve">1) по </w:t>
      </w:r>
      <w:hyperlink w:anchor="P316">
        <w:r>
          <w:rPr>
            <w:color w:val="0000FF"/>
          </w:rPr>
          <w:t>форме</w:t>
        </w:r>
      </w:hyperlink>
      <w:r>
        <w:t xml:space="preserve"> согласно приложению N 2 к настоящему Порядку - в случае реализации масштабного инвестиционного проекта, соответствующего одному из критериев, установленных </w:t>
      </w:r>
      <w:hyperlink r:id="rId99">
        <w:proofErr w:type="gramStart"/>
        <w:r>
          <w:rPr>
            <w:color w:val="0000FF"/>
          </w:rPr>
          <w:t>подпунктами</w:t>
        </w:r>
        <w:proofErr w:type="gramEnd"/>
        <w:r>
          <w:rPr>
            <w:color w:val="0000FF"/>
          </w:rPr>
          <w:t xml:space="preserve"> а)</w:t>
        </w:r>
      </w:hyperlink>
      <w:r>
        <w:t xml:space="preserve"> - </w:t>
      </w:r>
      <w:hyperlink r:id="rId100">
        <w:r>
          <w:rPr>
            <w:color w:val="0000FF"/>
          </w:rPr>
          <w:t>в) пункта 3) части 1 статьи 9</w:t>
        </w:r>
      </w:hyperlink>
      <w:r>
        <w:t xml:space="preserve"> Закона Томской области;</w:t>
      </w:r>
    </w:p>
    <w:p w:rsidR="0085301F" w:rsidRDefault="0085301F">
      <w:pPr>
        <w:pStyle w:val="ConsPlusNormal"/>
        <w:spacing w:before="220"/>
        <w:ind w:firstLine="540"/>
        <w:jc w:val="both"/>
      </w:pPr>
      <w:r>
        <w:lastRenderedPageBreak/>
        <w:t xml:space="preserve">2) по </w:t>
      </w:r>
      <w:hyperlink w:anchor="P751">
        <w:r>
          <w:rPr>
            <w:color w:val="0000FF"/>
          </w:rPr>
          <w:t>форме</w:t>
        </w:r>
      </w:hyperlink>
      <w:r>
        <w:t xml:space="preserve"> согласно приложению N 4 к настоящему Порядку - в случае реализации масштабного инвестиционного проекта, соответствующего критерию, установленному </w:t>
      </w:r>
      <w:hyperlink r:id="rId101">
        <w:r>
          <w:rPr>
            <w:color w:val="0000FF"/>
          </w:rPr>
          <w:t>подпунктом д) пункта 3) части 1 статьи 9</w:t>
        </w:r>
      </w:hyperlink>
      <w:r>
        <w:t xml:space="preserve"> Закона Томской области.</w:t>
      </w:r>
    </w:p>
    <w:p w:rsidR="0085301F" w:rsidRDefault="0085301F">
      <w:pPr>
        <w:pStyle w:val="ConsPlusNormal"/>
        <w:jc w:val="both"/>
      </w:pPr>
      <w:r>
        <w:t xml:space="preserve">(п. 18 в ред. </w:t>
      </w:r>
      <w:hyperlink r:id="rId102">
        <w:r>
          <w:rPr>
            <w:color w:val="0000FF"/>
          </w:rPr>
          <w:t>постановления</w:t>
        </w:r>
      </w:hyperlink>
      <w:r>
        <w:t xml:space="preserve"> Администрации Томской области от 10.02.2025 N 42а)</w:t>
      </w:r>
    </w:p>
    <w:p w:rsidR="0085301F" w:rsidRDefault="0085301F">
      <w:pPr>
        <w:pStyle w:val="ConsPlusNormal"/>
        <w:spacing w:before="220"/>
        <w:ind w:firstLine="540"/>
        <w:jc w:val="both"/>
      </w:pPr>
      <w:r>
        <w:t>19. Соглашение должно содержать:</w:t>
      </w:r>
    </w:p>
    <w:p w:rsidR="0085301F" w:rsidRDefault="0085301F">
      <w:pPr>
        <w:pStyle w:val="ConsPlusNormal"/>
        <w:spacing w:before="220"/>
        <w:ind w:firstLine="540"/>
        <w:jc w:val="both"/>
      </w:pPr>
      <w:r>
        <w:t xml:space="preserve">1) утратил силу. - </w:t>
      </w:r>
      <w:hyperlink r:id="rId103">
        <w:r>
          <w:rPr>
            <w:color w:val="0000FF"/>
          </w:rPr>
          <w:t>Постановление</w:t>
        </w:r>
      </w:hyperlink>
      <w:r>
        <w:t xml:space="preserve"> Администрации Томской области от 14.07.2017 N 267а;</w:t>
      </w:r>
    </w:p>
    <w:p w:rsidR="0085301F" w:rsidRDefault="0085301F">
      <w:pPr>
        <w:pStyle w:val="ConsPlusNormal"/>
        <w:spacing w:before="220"/>
        <w:ind w:firstLine="540"/>
        <w:jc w:val="both"/>
      </w:pPr>
      <w:r>
        <w:t xml:space="preserve">2) принятие юридическим лицом обязательств по реализации проекта по созданию и развитию промышленного парка в соответствии с </w:t>
      </w:r>
      <w:hyperlink r:id="rId104">
        <w:r>
          <w:rPr>
            <w:color w:val="0000FF"/>
          </w:rPr>
          <w:t>Законом</w:t>
        </w:r>
      </w:hyperlink>
      <w:r>
        <w:t xml:space="preserve"> Томской области от 15 декабря 2014 года N 182-ОЗ "О промышленных (индустриальных) парках в Томской области" при наличии соответствующего критерия;</w:t>
      </w:r>
    </w:p>
    <w:p w:rsidR="0085301F" w:rsidRDefault="0085301F">
      <w:pPr>
        <w:pStyle w:val="ConsPlusNormal"/>
        <w:spacing w:before="220"/>
        <w:ind w:firstLine="540"/>
        <w:jc w:val="both"/>
      </w:pPr>
      <w:r>
        <w:t>3) принятие юридическим лицом обязательств по созданию в результате реализации проекта не менее 100 дополнительных рабочих мест при наличии соответствующего критерия;</w:t>
      </w:r>
    </w:p>
    <w:p w:rsidR="0085301F" w:rsidRDefault="0085301F">
      <w:pPr>
        <w:pStyle w:val="ConsPlusNormal"/>
        <w:spacing w:before="220"/>
        <w:ind w:firstLine="540"/>
        <w:jc w:val="both"/>
      </w:pPr>
      <w:r>
        <w:t>4) принятие юридическим лицом обязательств по вложению в реализацию проекта объема инвестиций не менее 1 миллиарда рублей при наличии соответствующего критерия;</w:t>
      </w:r>
    </w:p>
    <w:p w:rsidR="0085301F" w:rsidRDefault="0085301F">
      <w:pPr>
        <w:pStyle w:val="ConsPlusNormal"/>
        <w:spacing w:before="220"/>
        <w:ind w:firstLine="540"/>
        <w:jc w:val="both"/>
      </w:pPr>
      <w:r>
        <w:t xml:space="preserve">4-1) утратил силу. - </w:t>
      </w:r>
      <w:hyperlink r:id="rId105">
        <w:r>
          <w:rPr>
            <w:color w:val="0000FF"/>
          </w:rPr>
          <w:t>Постановление</w:t>
        </w:r>
      </w:hyperlink>
      <w:r>
        <w:t xml:space="preserve"> Администрации Томской области от 27.08.2024 N 361а;</w:t>
      </w:r>
    </w:p>
    <w:p w:rsidR="0085301F" w:rsidRDefault="0085301F">
      <w:pPr>
        <w:pStyle w:val="ConsPlusNormal"/>
        <w:spacing w:before="220"/>
        <w:ind w:firstLine="540"/>
        <w:jc w:val="both"/>
      </w:pPr>
      <w:r>
        <w:t xml:space="preserve">4-2) принятие юридическим лицом, принявшим на себя обязательства застройщика перед участниками строительства в соответствии со </w:t>
      </w:r>
      <w:hyperlink r:id="rId106">
        <w:r>
          <w:rPr>
            <w:color w:val="0000FF"/>
          </w:rPr>
          <w:t>статьей 201.15-1</w:t>
        </w:r>
      </w:hyperlink>
      <w:r>
        <w:t xml:space="preserve"> Федерального закона от 26 октября 2002 года N 127-ФЗ "О несостоятельности (банкротстве)", обязательства по строительству на земельном участке (земельных участках) многоквартирного дома (многоквартирных домов) общей площадью не менее 10000 квадратных метров и осуществлению мероприятий по восстановлению прав граждан, чьи денежные средства привлечены для строительства проблемного объекта, в виде завершения строительства проблемного объекта в течение трех лет со дня предоставления земельного участка для реализации масштабного инвестиционного проекта при наличии соответствующего критерия;</w:t>
      </w:r>
    </w:p>
    <w:p w:rsidR="0085301F" w:rsidRDefault="0085301F">
      <w:pPr>
        <w:pStyle w:val="ConsPlusNormal"/>
        <w:jc w:val="both"/>
      </w:pPr>
      <w:r>
        <w:t>(</w:t>
      </w:r>
      <w:proofErr w:type="spellStart"/>
      <w:r>
        <w:t>пп</w:t>
      </w:r>
      <w:proofErr w:type="spellEnd"/>
      <w:r>
        <w:t xml:space="preserve">. 4-2 введен </w:t>
      </w:r>
      <w:hyperlink r:id="rId107">
        <w:r>
          <w:rPr>
            <w:color w:val="0000FF"/>
          </w:rPr>
          <w:t>постановлением</w:t>
        </w:r>
      </w:hyperlink>
      <w:r>
        <w:t xml:space="preserve"> Администрации Томской области от 10.02.2025 N 42а)</w:t>
      </w:r>
    </w:p>
    <w:p w:rsidR="0085301F" w:rsidRDefault="0085301F">
      <w:pPr>
        <w:pStyle w:val="ConsPlusNormal"/>
        <w:spacing w:before="220"/>
        <w:ind w:firstLine="540"/>
        <w:jc w:val="both"/>
      </w:pPr>
      <w:r>
        <w:t>5) порядок осуществления контроля уполномоченным органом за соблюдением условий Соглашения;</w:t>
      </w:r>
    </w:p>
    <w:p w:rsidR="0085301F" w:rsidRDefault="0085301F">
      <w:pPr>
        <w:pStyle w:val="ConsPlusNormal"/>
        <w:spacing w:before="220"/>
        <w:ind w:firstLine="540"/>
        <w:jc w:val="both"/>
      </w:pPr>
      <w:r>
        <w:t>6) ответственность юридического лица за невыполнение условий соглашения;</w:t>
      </w:r>
    </w:p>
    <w:p w:rsidR="0085301F" w:rsidRDefault="0085301F">
      <w:pPr>
        <w:pStyle w:val="ConsPlusNormal"/>
        <w:spacing w:before="220"/>
        <w:ind w:firstLine="540"/>
        <w:jc w:val="both"/>
      </w:pPr>
      <w:r>
        <w:t>7) порядок и основания расторжения Соглашения.</w:t>
      </w:r>
    </w:p>
    <w:p w:rsidR="0085301F" w:rsidRDefault="0085301F">
      <w:pPr>
        <w:pStyle w:val="ConsPlusNormal"/>
        <w:spacing w:before="220"/>
        <w:ind w:firstLine="540"/>
        <w:jc w:val="both"/>
      </w:pPr>
      <w:r>
        <w:t xml:space="preserve">20. Соглашение заключается в срок, не превышающий одного месяца со дня издания Распоряжения, а в случае, предусмотренном </w:t>
      </w:r>
      <w:hyperlink w:anchor="P143">
        <w:r>
          <w:rPr>
            <w:color w:val="0000FF"/>
          </w:rPr>
          <w:t>подпунктом 4) пункта 17</w:t>
        </w:r>
      </w:hyperlink>
      <w:r>
        <w:t xml:space="preserve"> настоящего Порядка, в срок, не превышающий одного месяца с даты внесения в ЕГРН записи об установлении вида разрешенного использования испрашиваемого земельного участка, соответствующего целям масштабного инвестиционного проекта.</w:t>
      </w:r>
    </w:p>
    <w:p w:rsidR="0085301F" w:rsidRDefault="0085301F">
      <w:pPr>
        <w:pStyle w:val="ConsPlusNormal"/>
        <w:jc w:val="both"/>
      </w:pPr>
      <w:r>
        <w:t xml:space="preserve">(в ред. </w:t>
      </w:r>
      <w:hyperlink r:id="rId108">
        <w:r>
          <w:rPr>
            <w:color w:val="0000FF"/>
          </w:rPr>
          <w:t>постановления</w:t>
        </w:r>
      </w:hyperlink>
      <w:r>
        <w:t xml:space="preserve"> Администрации Томской области от 22.05.2025 N 225а)</w:t>
      </w:r>
    </w:p>
    <w:p w:rsidR="0085301F" w:rsidRDefault="0085301F">
      <w:pPr>
        <w:pStyle w:val="ConsPlusNormal"/>
        <w:spacing w:before="220"/>
        <w:ind w:firstLine="540"/>
        <w:jc w:val="both"/>
      </w:pPr>
      <w:r>
        <w:t>Отказ юридического лица от заключения Соглашения подлежит направлению в уполномоченный орган в письменном виде в срок не позднее пяти рабочих дней с даты получения проекта Соглашения посредством почтовой связи или вручения представителю юридического лица.</w:t>
      </w:r>
    </w:p>
    <w:p w:rsidR="0085301F" w:rsidRDefault="0085301F">
      <w:pPr>
        <w:pStyle w:val="ConsPlusNormal"/>
        <w:spacing w:before="220"/>
        <w:ind w:firstLine="540"/>
        <w:jc w:val="both"/>
      </w:pPr>
      <w:r>
        <w:t xml:space="preserve">В случае такого отказа либо </w:t>
      </w:r>
      <w:proofErr w:type="spellStart"/>
      <w:r>
        <w:t>неподписания</w:t>
      </w:r>
      <w:proofErr w:type="spellEnd"/>
      <w:r>
        <w:t xml:space="preserve"> юридическим лицом проекта Соглашения в указанный срок земельный участок для целей реализации инвестиционного проекта без проведения торгов не предоставляется. Распоряжение признается утратившим силу.</w:t>
      </w:r>
    </w:p>
    <w:p w:rsidR="0085301F" w:rsidRDefault="0085301F">
      <w:pPr>
        <w:pStyle w:val="ConsPlusNormal"/>
        <w:jc w:val="both"/>
      </w:pPr>
      <w:r>
        <w:t xml:space="preserve">(п. 20 в ред. </w:t>
      </w:r>
      <w:hyperlink r:id="rId109">
        <w:r>
          <w:rPr>
            <w:color w:val="0000FF"/>
          </w:rPr>
          <w:t>постановления</w:t>
        </w:r>
      </w:hyperlink>
      <w:r>
        <w:t xml:space="preserve"> Администрации Томской области от 30.04.2019 N 166а)</w:t>
      </w:r>
    </w:p>
    <w:p w:rsidR="0085301F" w:rsidRDefault="0085301F">
      <w:pPr>
        <w:pStyle w:val="ConsPlusNormal"/>
        <w:spacing w:before="220"/>
        <w:ind w:firstLine="540"/>
        <w:jc w:val="both"/>
      </w:pPr>
      <w:r>
        <w:lastRenderedPageBreak/>
        <w:t>20-1. В случае принятия распоряжения Губернатора Томской области о внесении изменений в Распоряжение в Соглашение вносятся изменения в части сведений, содержащихся в распоряжении Губернатора Томской области о внесении изменений в Распоряжение.</w:t>
      </w:r>
    </w:p>
    <w:p w:rsidR="0085301F" w:rsidRDefault="0085301F">
      <w:pPr>
        <w:pStyle w:val="ConsPlusNormal"/>
        <w:spacing w:before="220"/>
        <w:ind w:firstLine="540"/>
        <w:jc w:val="both"/>
      </w:pPr>
      <w:r>
        <w:t>В Соглашение также вносятся изменения в случае приведения Соглашения в соответствие с законодательством Российской Федерации и Томской области без принятия Советом решения об изменении Соглашения.</w:t>
      </w:r>
    </w:p>
    <w:p w:rsidR="0085301F" w:rsidRDefault="0085301F">
      <w:pPr>
        <w:pStyle w:val="ConsPlusNormal"/>
        <w:jc w:val="both"/>
      </w:pPr>
      <w:r>
        <w:t xml:space="preserve">(абзац введен </w:t>
      </w:r>
      <w:hyperlink r:id="rId110">
        <w:r>
          <w:rPr>
            <w:color w:val="0000FF"/>
          </w:rPr>
          <w:t>постановлением</w:t>
        </w:r>
      </w:hyperlink>
      <w:r>
        <w:t xml:space="preserve"> Администрации Томской области от 02.06.2020 N 258а)</w:t>
      </w:r>
    </w:p>
    <w:p w:rsidR="0085301F" w:rsidRDefault="0085301F">
      <w:pPr>
        <w:pStyle w:val="ConsPlusNormal"/>
        <w:spacing w:before="220"/>
        <w:ind w:firstLine="540"/>
        <w:jc w:val="both"/>
      </w:pPr>
      <w:r>
        <w:t>Изменения, вносимые в Соглашение, оформляются дополнительными соглашениями к Соглашению.</w:t>
      </w:r>
    </w:p>
    <w:p w:rsidR="0085301F" w:rsidRDefault="0085301F">
      <w:pPr>
        <w:pStyle w:val="ConsPlusNormal"/>
        <w:jc w:val="both"/>
      </w:pPr>
      <w:r>
        <w:t xml:space="preserve">(абзац введен </w:t>
      </w:r>
      <w:hyperlink r:id="rId111">
        <w:r>
          <w:rPr>
            <w:color w:val="0000FF"/>
          </w:rPr>
          <w:t>постановлением</w:t>
        </w:r>
      </w:hyperlink>
      <w:r>
        <w:t xml:space="preserve"> Администрации Томской области от 02.06.2020 N 258а)</w:t>
      </w:r>
    </w:p>
    <w:p w:rsidR="0085301F" w:rsidRDefault="0085301F">
      <w:pPr>
        <w:pStyle w:val="ConsPlusNormal"/>
        <w:jc w:val="both"/>
      </w:pPr>
      <w:r>
        <w:t xml:space="preserve">(п. 20-1 введен </w:t>
      </w:r>
      <w:hyperlink r:id="rId112">
        <w:r>
          <w:rPr>
            <w:color w:val="0000FF"/>
          </w:rPr>
          <w:t>постановлением</w:t>
        </w:r>
      </w:hyperlink>
      <w:r>
        <w:t xml:space="preserve"> Администрации Томской области от 20.04.2020 N 174а)</w:t>
      </w:r>
    </w:p>
    <w:p w:rsidR="0085301F" w:rsidRDefault="0085301F">
      <w:pPr>
        <w:pStyle w:val="ConsPlusNormal"/>
        <w:spacing w:before="220"/>
        <w:ind w:firstLine="540"/>
        <w:jc w:val="both"/>
      </w:pPr>
      <w:r>
        <w:t>21. Контроль за соблюдением юридическим лицом принятых по Соглашению обязательств осуществляет уполномоченный орган.</w:t>
      </w: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right"/>
        <w:outlineLvl w:val="1"/>
      </w:pPr>
      <w:r>
        <w:t>Приложение N 1</w:t>
      </w:r>
    </w:p>
    <w:p w:rsidR="0085301F" w:rsidRDefault="0085301F">
      <w:pPr>
        <w:pStyle w:val="ConsPlusNormal"/>
        <w:jc w:val="right"/>
      </w:pPr>
      <w:r>
        <w:t>к Порядку</w:t>
      </w:r>
    </w:p>
    <w:p w:rsidR="0085301F" w:rsidRDefault="0085301F">
      <w:pPr>
        <w:pStyle w:val="ConsPlusNormal"/>
        <w:jc w:val="right"/>
      </w:pPr>
      <w:r>
        <w:t>рассмотрения документов, обосновывающих соответствие</w:t>
      </w:r>
    </w:p>
    <w:p w:rsidR="0085301F" w:rsidRDefault="0085301F">
      <w:pPr>
        <w:pStyle w:val="ConsPlusNormal"/>
        <w:jc w:val="right"/>
      </w:pPr>
      <w:r>
        <w:t>масштабного инвестиционного проекта критериям,</w:t>
      </w:r>
    </w:p>
    <w:p w:rsidR="0085301F" w:rsidRDefault="0085301F">
      <w:pPr>
        <w:pStyle w:val="ConsPlusNormal"/>
        <w:jc w:val="right"/>
      </w:pPr>
      <w:r>
        <w:t>установленным пунктом 3 части 1 статьи 9 Закона</w:t>
      </w:r>
    </w:p>
    <w:p w:rsidR="0085301F" w:rsidRDefault="0085301F">
      <w:pPr>
        <w:pStyle w:val="ConsPlusNormal"/>
        <w:jc w:val="right"/>
      </w:pPr>
      <w:r>
        <w:t>Томской области от 9 июля 2015 года N 100-ОЗ</w:t>
      </w:r>
    </w:p>
    <w:p w:rsidR="0085301F" w:rsidRDefault="0085301F">
      <w:pPr>
        <w:pStyle w:val="ConsPlusNormal"/>
        <w:jc w:val="right"/>
      </w:pPr>
      <w:r>
        <w:t>"О земельных отношениях в Томской области",</w:t>
      </w:r>
    </w:p>
    <w:p w:rsidR="0085301F" w:rsidRDefault="0085301F">
      <w:pPr>
        <w:pStyle w:val="ConsPlusNormal"/>
        <w:jc w:val="right"/>
      </w:pPr>
      <w:r>
        <w:t>и заключения соглашения о реализации масштабного</w:t>
      </w:r>
    </w:p>
    <w:p w:rsidR="0085301F" w:rsidRDefault="0085301F">
      <w:pPr>
        <w:pStyle w:val="ConsPlusNormal"/>
        <w:jc w:val="right"/>
      </w:pPr>
      <w:r>
        <w:t>инвестиционного проекта на земельном участке (земельных</w:t>
      </w:r>
    </w:p>
    <w:p w:rsidR="0085301F" w:rsidRDefault="0085301F">
      <w:pPr>
        <w:pStyle w:val="ConsPlusNormal"/>
        <w:jc w:val="right"/>
      </w:pPr>
      <w:r>
        <w:t>участках), предоставляемом (предоставляемых) в аренду</w:t>
      </w:r>
    </w:p>
    <w:p w:rsidR="0085301F" w:rsidRDefault="0085301F">
      <w:pPr>
        <w:pStyle w:val="ConsPlusNormal"/>
        <w:jc w:val="right"/>
      </w:pPr>
      <w:r>
        <w:t>без проведения торгов</w:t>
      </w:r>
    </w:p>
    <w:p w:rsidR="0085301F" w:rsidRDefault="00853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01F" w:rsidRDefault="00853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01F" w:rsidRDefault="0085301F">
            <w:pPr>
              <w:pStyle w:val="ConsPlusNormal"/>
              <w:jc w:val="center"/>
            </w:pPr>
            <w:r>
              <w:rPr>
                <w:color w:val="392C69"/>
              </w:rPr>
              <w:t>Список изменяющих документов</w:t>
            </w:r>
          </w:p>
          <w:p w:rsidR="0085301F" w:rsidRDefault="0085301F">
            <w:pPr>
              <w:pStyle w:val="ConsPlusNormal"/>
              <w:jc w:val="center"/>
            </w:pPr>
            <w:r>
              <w:rPr>
                <w:color w:val="392C69"/>
              </w:rPr>
              <w:t>(в ред. постановлений Администрации Томской области</w:t>
            </w:r>
          </w:p>
          <w:p w:rsidR="0085301F" w:rsidRDefault="0085301F">
            <w:pPr>
              <w:pStyle w:val="ConsPlusNormal"/>
              <w:jc w:val="center"/>
            </w:pPr>
            <w:r>
              <w:rPr>
                <w:color w:val="392C69"/>
              </w:rPr>
              <w:t xml:space="preserve">от 14.07.2017 </w:t>
            </w:r>
            <w:hyperlink r:id="rId113">
              <w:r>
                <w:rPr>
                  <w:color w:val="0000FF"/>
                </w:rPr>
                <w:t>N 267а</w:t>
              </w:r>
            </w:hyperlink>
            <w:r>
              <w:rPr>
                <w:color w:val="392C69"/>
              </w:rPr>
              <w:t xml:space="preserve">, от 05.06.2018 </w:t>
            </w:r>
            <w:hyperlink r:id="rId114">
              <w:r>
                <w:rPr>
                  <w:color w:val="0000FF"/>
                </w:rPr>
                <w:t>N 233а</w:t>
              </w:r>
            </w:hyperlink>
            <w:r>
              <w:rPr>
                <w:color w:val="392C69"/>
              </w:rPr>
              <w:t xml:space="preserve">, от 30.04.2019 </w:t>
            </w:r>
            <w:hyperlink r:id="rId115">
              <w:r>
                <w:rPr>
                  <w:color w:val="0000FF"/>
                </w:rPr>
                <w:t>N 166а</w:t>
              </w:r>
            </w:hyperlink>
            <w:r>
              <w:rPr>
                <w:color w:val="392C69"/>
              </w:rPr>
              <w:t>,</w:t>
            </w:r>
          </w:p>
          <w:p w:rsidR="0085301F" w:rsidRDefault="0085301F">
            <w:pPr>
              <w:pStyle w:val="ConsPlusNormal"/>
              <w:jc w:val="center"/>
            </w:pPr>
            <w:r>
              <w:rPr>
                <w:color w:val="392C69"/>
              </w:rPr>
              <w:t xml:space="preserve">от 23.06.2022 </w:t>
            </w:r>
            <w:hyperlink r:id="rId116">
              <w:r>
                <w:rPr>
                  <w:color w:val="0000FF"/>
                </w:rPr>
                <w:t>N 287а</w:t>
              </w:r>
            </w:hyperlink>
            <w:r>
              <w:rPr>
                <w:color w:val="392C69"/>
              </w:rPr>
              <w:t xml:space="preserve">, от 27.08.2024 </w:t>
            </w:r>
            <w:hyperlink r:id="rId117">
              <w:r>
                <w:rPr>
                  <w:color w:val="0000FF"/>
                </w:rPr>
                <w:t>N 361а</w:t>
              </w:r>
            </w:hyperlink>
            <w:r>
              <w:rPr>
                <w:color w:val="392C69"/>
              </w:rPr>
              <w:t xml:space="preserve">, от 10.02.2025 </w:t>
            </w:r>
            <w:hyperlink r:id="rId118">
              <w:r>
                <w:rPr>
                  <w:color w:val="0000FF"/>
                </w:rPr>
                <w:t>N 42а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r>
    </w:tbl>
    <w:p w:rsidR="0085301F" w:rsidRDefault="0085301F">
      <w:pPr>
        <w:pStyle w:val="ConsPlusNormal"/>
        <w:jc w:val="both"/>
      </w:pPr>
    </w:p>
    <w:p w:rsidR="0085301F" w:rsidRDefault="0085301F">
      <w:pPr>
        <w:pStyle w:val="ConsPlusNonformat"/>
        <w:jc w:val="both"/>
      </w:pPr>
      <w:r>
        <w:t>Форма</w:t>
      </w:r>
    </w:p>
    <w:p w:rsidR="0085301F" w:rsidRDefault="0085301F">
      <w:pPr>
        <w:pStyle w:val="ConsPlusNonformat"/>
        <w:jc w:val="both"/>
      </w:pPr>
    </w:p>
    <w:p w:rsidR="0085301F" w:rsidRDefault="0085301F">
      <w:pPr>
        <w:pStyle w:val="ConsPlusNonformat"/>
        <w:jc w:val="both"/>
      </w:pPr>
      <w:bookmarkStart w:id="18" w:name="P208"/>
      <w:bookmarkEnd w:id="18"/>
      <w:r>
        <w:t xml:space="preserve">                                 Заявление</w:t>
      </w:r>
    </w:p>
    <w:p w:rsidR="0085301F" w:rsidRDefault="0085301F">
      <w:pPr>
        <w:pStyle w:val="ConsPlusNonformat"/>
        <w:jc w:val="both"/>
      </w:pPr>
      <w:r>
        <w:t>о признании масштабного инвестиционного проекта соответствующим критериям,</w:t>
      </w:r>
    </w:p>
    <w:p w:rsidR="0085301F" w:rsidRDefault="0085301F">
      <w:pPr>
        <w:pStyle w:val="ConsPlusNonformat"/>
        <w:jc w:val="both"/>
      </w:pPr>
      <w:r>
        <w:t xml:space="preserve"> установленным пунктом 3 части 1 статьи 9 Закона Томской области от 9 июля</w:t>
      </w:r>
    </w:p>
    <w:p w:rsidR="0085301F" w:rsidRDefault="0085301F">
      <w:pPr>
        <w:pStyle w:val="ConsPlusNonformat"/>
        <w:jc w:val="both"/>
      </w:pPr>
      <w:r>
        <w:t xml:space="preserve">  2015 года N 100-ОЗ "О земельных отношениях в Томской области", в целях</w:t>
      </w:r>
    </w:p>
    <w:p w:rsidR="0085301F" w:rsidRDefault="0085301F">
      <w:pPr>
        <w:pStyle w:val="ConsPlusNonformat"/>
        <w:jc w:val="both"/>
      </w:pPr>
      <w:r>
        <w:t xml:space="preserve">    реализации масштабного инвестиционного проекта на земельном участке</w:t>
      </w:r>
    </w:p>
    <w:p w:rsidR="0085301F" w:rsidRDefault="0085301F">
      <w:pPr>
        <w:pStyle w:val="ConsPlusNonformat"/>
        <w:jc w:val="both"/>
      </w:pPr>
      <w:r>
        <w:t xml:space="preserve"> (земельных участках), предполагаемом (предполагаемых) к предоставлению в</w:t>
      </w:r>
    </w:p>
    <w:p w:rsidR="0085301F" w:rsidRDefault="0085301F">
      <w:pPr>
        <w:pStyle w:val="ConsPlusNonformat"/>
        <w:jc w:val="both"/>
      </w:pPr>
      <w:r>
        <w:t xml:space="preserve">                       аренду без проведения торгов</w:t>
      </w:r>
    </w:p>
    <w:p w:rsidR="0085301F" w:rsidRDefault="0085301F">
      <w:pPr>
        <w:pStyle w:val="ConsPlusNonformat"/>
        <w:jc w:val="both"/>
      </w:pPr>
    </w:p>
    <w:p w:rsidR="0085301F" w:rsidRDefault="0085301F">
      <w:pPr>
        <w:pStyle w:val="ConsPlusNonformat"/>
        <w:jc w:val="both"/>
      </w:pPr>
      <w:r>
        <w:t>Полное наименование юридического лица _____________________________________</w:t>
      </w:r>
    </w:p>
    <w:p w:rsidR="0085301F" w:rsidRDefault="0085301F">
      <w:pPr>
        <w:pStyle w:val="ConsPlusNonformat"/>
        <w:jc w:val="both"/>
      </w:pPr>
      <w:r>
        <w:t>Сокращенное наименование юридического лица (при наличии) __________________</w:t>
      </w:r>
    </w:p>
    <w:p w:rsidR="0085301F" w:rsidRDefault="0085301F">
      <w:pPr>
        <w:pStyle w:val="ConsPlusNonformat"/>
        <w:jc w:val="both"/>
      </w:pPr>
      <w:r>
        <w:t>Юридический адрес юридического лица _______________________________________</w:t>
      </w:r>
    </w:p>
    <w:p w:rsidR="0085301F" w:rsidRDefault="0085301F">
      <w:pPr>
        <w:pStyle w:val="ConsPlusNonformat"/>
        <w:jc w:val="both"/>
      </w:pPr>
      <w:r>
        <w:t>Фактический адрес юридического лица _______________________________________</w:t>
      </w:r>
    </w:p>
    <w:p w:rsidR="0085301F" w:rsidRDefault="0085301F">
      <w:pPr>
        <w:pStyle w:val="ConsPlusNonformat"/>
        <w:jc w:val="both"/>
      </w:pPr>
      <w:r>
        <w:t>Номер и почтовый адрес территориального органа Федеральной налоговой службы</w:t>
      </w:r>
    </w:p>
    <w:p w:rsidR="0085301F" w:rsidRDefault="0085301F">
      <w:pPr>
        <w:pStyle w:val="ConsPlusNonformat"/>
        <w:jc w:val="both"/>
      </w:pPr>
      <w:r>
        <w:t xml:space="preserve">Российской   </w:t>
      </w:r>
      <w:proofErr w:type="gramStart"/>
      <w:r>
        <w:t>Федерации,  в</w:t>
      </w:r>
      <w:proofErr w:type="gramEnd"/>
      <w:r>
        <w:t xml:space="preserve">  котором  юридическое  лицо  зарегистрировано  в</w:t>
      </w:r>
    </w:p>
    <w:p w:rsidR="0085301F" w:rsidRDefault="0085301F">
      <w:pPr>
        <w:pStyle w:val="ConsPlusNonformat"/>
        <w:jc w:val="both"/>
      </w:pPr>
      <w:r>
        <w:t>качестве налогоплательщика ________________________________________________</w:t>
      </w:r>
    </w:p>
    <w:p w:rsidR="0085301F" w:rsidRDefault="0085301F">
      <w:pPr>
        <w:pStyle w:val="ConsPlusNonformat"/>
        <w:jc w:val="both"/>
      </w:pPr>
      <w:r>
        <w:t xml:space="preserve">                             (Сведения из Свидетельства о государственной</w:t>
      </w:r>
    </w:p>
    <w:p w:rsidR="0085301F" w:rsidRDefault="0085301F">
      <w:pPr>
        <w:pStyle w:val="ConsPlusNonformat"/>
        <w:jc w:val="both"/>
      </w:pPr>
      <w:r>
        <w:lastRenderedPageBreak/>
        <w:t xml:space="preserve">                              регистрации в качестве юридического лица)</w:t>
      </w:r>
    </w:p>
    <w:p w:rsidR="0085301F" w:rsidRDefault="0085301F">
      <w:pPr>
        <w:pStyle w:val="ConsPlusNonformat"/>
        <w:jc w:val="both"/>
      </w:pPr>
      <w:r>
        <w:t>Регистрационный номер _____________________________________________________</w:t>
      </w:r>
    </w:p>
    <w:p w:rsidR="0085301F" w:rsidRDefault="0085301F">
      <w:pPr>
        <w:pStyle w:val="ConsPlusNonformat"/>
        <w:jc w:val="both"/>
      </w:pPr>
      <w:r>
        <w:t>Дата регистрации      _____________________________________________________</w:t>
      </w:r>
    </w:p>
    <w:p w:rsidR="0085301F" w:rsidRDefault="0085301F">
      <w:pPr>
        <w:pStyle w:val="ConsPlusNonformat"/>
        <w:jc w:val="both"/>
      </w:pPr>
      <w:proofErr w:type="gramStart"/>
      <w:r>
        <w:t>Государственный  регистрационный</w:t>
      </w:r>
      <w:proofErr w:type="gramEnd"/>
      <w:r>
        <w:t xml:space="preserve">  номер  в  Едином  государственном реестре</w:t>
      </w:r>
    </w:p>
    <w:p w:rsidR="0085301F" w:rsidRDefault="0085301F">
      <w:pPr>
        <w:pStyle w:val="ConsPlusNonformat"/>
        <w:jc w:val="both"/>
      </w:pPr>
      <w:r>
        <w:t>юридических лиц (ЕГРЮЛ) ___________________________________________________</w:t>
      </w:r>
    </w:p>
    <w:p w:rsidR="0085301F" w:rsidRDefault="0085301F">
      <w:pPr>
        <w:pStyle w:val="ConsPlusNonformat"/>
        <w:jc w:val="both"/>
      </w:pPr>
      <w:r>
        <w:t>Дата внесения записи в ЕГРЮЛ ______________________________________________</w:t>
      </w:r>
    </w:p>
    <w:p w:rsidR="0085301F" w:rsidRDefault="0085301F">
      <w:pPr>
        <w:pStyle w:val="ConsPlusNonformat"/>
        <w:jc w:val="both"/>
      </w:pPr>
      <w:r>
        <w:t xml:space="preserve">    Прошу    признать   масштабный   инвестиционный   проект</w:t>
      </w:r>
      <w:proofErr w:type="gramStart"/>
      <w:r>
        <w:t xml:space="preserve">   (</w:t>
      </w:r>
      <w:proofErr w:type="gramEnd"/>
      <w:r>
        <w:t>указывается</w:t>
      </w:r>
    </w:p>
    <w:p w:rsidR="0085301F" w:rsidRDefault="0085301F">
      <w:pPr>
        <w:pStyle w:val="ConsPlusNonformat"/>
        <w:jc w:val="both"/>
      </w:pPr>
      <w:r>
        <w:t>наименование проекта) _____________________________________________________</w:t>
      </w:r>
    </w:p>
    <w:p w:rsidR="0085301F" w:rsidRDefault="0085301F">
      <w:pPr>
        <w:pStyle w:val="ConsPlusNonformat"/>
        <w:jc w:val="both"/>
      </w:pPr>
      <w:r>
        <w:t>соответствующим критерию (нужное подчеркнуть):</w:t>
      </w:r>
    </w:p>
    <w:p w:rsidR="0085301F" w:rsidRDefault="0085301F">
      <w:pPr>
        <w:pStyle w:val="ConsPlusNonformat"/>
        <w:jc w:val="both"/>
      </w:pPr>
      <w:r>
        <w:t xml:space="preserve">    2)  </w:t>
      </w:r>
      <w:proofErr w:type="gramStart"/>
      <w:r>
        <w:t>инвестиционный  проект</w:t>
      </w:r>
      <w:proofErr w:type="gramEnd"/>
      <w:r>
        <w:t xml:space="preserve">  по  созданию и развитию промышленного парка</w:t>
      </w:r>
    </w:p>
    <w:p w:rsidR="0085301F" w:rsidRDefault="0085301F">
      <w:pPr>
        <w:pStyle w:val="ConsPlusNonformat"/>
        <w:jc w:val="both"/>
      </w:pPr>
      <w:proofErr w:type="gramStart"/>
      <w:r>
        <w:t>реализуется  в</w:t>
      </w:r>
      <w:proofErr w:type="gramEnd"/>
      <w:r>
        <w:t xml:space="preserve">  соответствии  с  </w:t>
      </w:r>
      <w:hyperlink r:id="rId119">
        <w:r>
          <w:rPr>
            <w:color w:val="0000FF"/>
          </w:rPr>
          <w:t>Законом</w:t>
        </w:r>
      </w:hyperlink>
      <w:r>
        <w:t xml:space="preserve"> Томской области от 15 декабря 2014</w:t>
      </w:r>
    </w:p>
    <w:p w:rsidR="0085301F" w:rsidRDefault="0085301F">
      <w:pPr>
        <w:pStyle w:val="ConsPlusNonformat"/>
        <w:jc w:val="both"/>
      </w:pPr>
      <w:r>
        <w:t>года N 182-ОЗ "О промышленных (индустриальных) парках в Томской области";</w:t>
      </w:r>
    </w:p>
    <w:p w:rsidR="0085301F" w:rsidRDefault="0085301F">
      <w:pPr>
        <w:pStyle w:val="ConsPlusNonformat"/>
        <w:jc w:val="both"/>
      </w:pPr>
      <w:r>
        <w:t xml:space="preserve">    3)  </w:t>
      </w:r>
      <w:proofErr w:type="gramStart"/>
      <w:r>
        <w:t>в  результате</w:t>
      </w:r>
      <w:proofErr w:type="gramEnd"/>
      <w:r>
        <w:t xml:space="preserve"> реализации инвестиционного проекта создается не менее</w:t>
      </w:r>
    </w:p>
    <w:p w:rsidR="0085301F" w:rsidRDefault="0085301F">
      <w:pPr>
        <w:pStyle w:val="ConsPlusNonformat"/>
        <w:jc w:val="both"/>
      </w:pPr>
      <w:r>
        <w:t>100 дополнительных рабочих мест;</w:t>
      </w:r>
    </w:p>
    <w:p w:rsidR="0085301F" w:rsidRDefault="0085301F">
      <w:pPr>
        <w:pStyle w:val="ConsPlusNonformat"/>
        <w:jc w:val="both"/>
      </w:pPr>
      <w:r>
        <w:t xml:space="preserve">    4)  </w:t>
      </w:r>
      <w:proofErr w:type="gramStart"/>
      <w:r>
        <w:t>объем  инвестиций</w:t>
      </w:r>
      <w:proofErr w:type="gramEnd"/>
      <w:r>
        <w:t xml:space="preserve">  по инвестиционному проекту составляет не менее 1</w:t>
      </w:r>
    </w:p>
    <w:p w:rsidR="0085301F" w:rsidRDefault="0085301F">
      <w:pPr>
        <w:pStyle w:val="ConsPlusNonformat"/>
        <w:jc w:val="both"/>
      </w:pPr>
      <w:r>
        <w:t>миллиарда рублей;</w:t>
      </w:r>
    </w:p>
    <w:p w:rsidR="0085301F" w:rsidRDefault="0085301F">
      <w:pPr>
        <w:pStyle w:val="ConsPlusNonformat"/>
        <w:jc w:val="both"/>
      </w:pPr>
      <w:r>
        <w:t xml:space="preserve">    5)  </w:t>
      </w:r>
      <w:proofErr w:type="gramStart"/>
      <w:r>
        <w:t>инвестиционный  проект</w:t>
      </w:r>
      <w:proofErr w:type="gramEnd"/>
      <w:r>
        <w:t xml:space="preserve">  предусматривает  строительство на земельном</w:t>
      </w:r>
    </w:p>
    <w:p w:rsidR="0085301F" w:rsidRDefault="0085301F">
      <w:pPr>
        <w:pStyle w:val="ConsPlusNonformat"/>
        <w:jc w:val="both"/>
      </w:pPr>
      <w:proofErr w:type="gramStart"/>
      <w:r>
        <w:t>участке  (</w:t>
      </w:r>
      <w:proofErr w:type="gramEnd"/>
      <w:r>
        <w:t>земельных участках) многоквартирного дома (многоквартирных домов)</w:t>
      </w:r>
    </w:p>
    <w:p w:rsidR="0085301F" w:rsidRDefault="0085301F">
      <w:pPr>
        <w:pStyle w:val="ConsPlusNonformat"/>
        <w:jc w:val="both"/>
      </w:pPr>
      <w:r>
        <w:t>общей площадью не менее 10000 квадратных метров и осуществление мероприятий</w:t>
      </w:r>
    </w:p>
    <w:p w:rsidR="0085301F" w:rsidRDefault="0085301F">
      <w:pPr>
        <w:pStyle w:val="ConsPlusNonformat"/>
        <w:jc w:val="both"/>
      </w:pPr>
      <w:proofErr w:type="gramStart"/>
      <w:r>
        <w:t>по  восстановлению</w:t>
      </w:r>
      <w:proofErr w:type="gramEnd"/>
      <w:r>
        <w:t xml:space="preserve">  прав  граждан,  чьи  денежные  средства  привлечены для</w:t>
      </w:r>
    </w:p>
    <w:p w:rsidR="0085301F" w:rsidRDefault="0085301F">
      <w:pPr>
        <w:pStyle w:val="ConsPlusNonformat"/>
        <w:jc w:val="both"/>
      </w:pPr>
      <w:proofErr w:type="gramStart"/>
      <w:r>
        <w:t>строительства  многоквартирных</w:t>
      </w:r>
      <w:proofErr w:type="gramEnd"/>
      <w:r>
        <w:t xml:space="preserve">  домов  и  (или) иных объектов недвижимости,</w:t>
      </w:r>
    </w:p>
    <w:p w:rsidR="0085301F" w:rsidRDefault="0085301F">
      <w:pPr>
        <w:pStyle w:val="ConsPlusNonformat"/>
        <w:jc w:val="both"/>
      </w:pPr>
      <w:proofErr w:type="gramStart"/>
      <w:r>
        <w:t>расположенных  на</w:t>
      </w:r>
      <w:proofErr w:type="gramEnd"/>
      <w:r>
        <w:t xml:space="preserve">  территории  Томской  области,  включенных в утвержденный</w:t>
      </w:r>
    </w:p>
    <w:p w:rsidR="0085301F" w:rsidRDefault="0085301F">
      <w:pPr>
        <w:pStyle w:val="ConsPlusNonformat"/>
        <w:jc w:val="both"/>
      </w:pPr>
      <w:r>
        <w:t xml:space="preserve">Губернатором    Томской   области   </w:t>
      </w:r>
      <w:hyperlink r:id="rId120">
        <w:r>
          <w:rPr>
            <w:color w:val="0000FF"/>
          </w:rPr>
          <w:t>план-график</w:t>
        </w:r>
      </w:hyperlink>
      <w:proofErr w:type="gramStart"/>
      <w:r>
        <w:t xml:space="preserve">   (</w:t>
      </w:r>
      <w:proofErr w:type="gramEnd"/>
      <w:r>
        <w:t>"дорожную   карту")   по</w:t>
      </w:r>
    </w:p>
    <w:p w:rsidR="0085301F" w:rsidRDefault="0085301F">
      <w:pPr>
        <w:pStyle w:val="ConsPlusNonformat"/>
        <w:jc w:val="both"/>
      </w:pPr>
      <w:proofErr w:type="gramStart"/>
      <w:r>
        <w:t>осуществлению  мер</w:t>
      </w:r>
      <w:proofErr w:type="gramEnd"/>
      <w:r>
        <w:t xml:space="preserve">  по  восстановлению  прав граждан, чьи денежные средства</w:t>
      </w:r>
    </w:p>
    <w:p w:rsidR="0085301F" w:rsidRDefault="0085301F">
      <w:pPr>
        <w:pStyle w:val="ConsPlusNonformat"/>
        <w:jc w:val="both"/>
      </w:pPr>
      <w:proofErr w:type="gramStart"/>
      <w:r>
        <w:t>привлечены  для</w:t>
      </w:r>
      <w:proofErr w:type="gramEnd"/>
      <w:r>
        <w:t xml:space="preserve">  строительства  многоквартирных домов и (или) иных объектов</w:t>
      </w:r>
    </w:p>
    <w:p w:rsidR="0085301F" w:rsidRDefault="0085301F">
      <w:pPr>
        <w:pStyle w:val="ConsPlusNonformat"/>
        <w:jc w:val="both"/>
      </w:pPr>
      <w:proofErr w:type="gramStart"/>
      <w:r>
        <w:t>недвижимости,  расположенных</w:t>
      </w:r>
      <w:proofErr w:type="gramEnd"/>
      <w:r>
        <w:t xml:space="preserve">  на  территории  Томской области, включенных в</w:t>
      </w:r>
    </w:p>
    <w:p w:rsidR="0085301F" w:rsidRDefault="0085301F">
      <w:pPr>
        <w:pStyle w:val="ConsPlusNonformat"/>
        <w:jc w:val="both"/>
      </w:pPr>
      <w:proofErr w:type="gramStart"/>
      <w:r>
        <w:t>единый  реестр</w:t>
      </w:r>
      <w:proofErr w:type="gramEnd"/>
      <w:r>
        <w:t xml:space="preserve">  проблемных объектов, предусмотренный частью 1.1 статьи 23.1</w:t>
      </w:r>
    </w:p>
    <w:p w:rsidR="0085301F" w:rsidRDefault="0085301F">
      <w:pPr>
        <w:pStyle w:val="ConsPlusNonformat"/>
        <w:jc w:val="both"/>
      </w:pPr>
      <w:proofErr w:type="gramStart"/>
      <w:r>
        <w:t>Федерального  закона</w:t>
      </w:r>
      <w:proofErr w:type="gramEnd"/>
      <w:r>
        <w:t xml:space="preserve"> от 30 декабря 2004 года N 214-ФЗ "Об участии в долевом</w:t>
      </w:r>
    </w:p>
    <w:p w:rsidR="0085301F" w:rsidRDefault="0085301F">
      <w:pPr>
        <w:pStyle w:val="ConsPlusNonformat"/>
        <w:jc w:val="both"/>
      </w:pPr>
      <w:proofErr w:type="gramStart"/>
      <w:r>
        <w:t>строительстве  многоквартирных</w:t>
      </w:r>
      <w:proofErr w:type="gramEnd"/>
      <w:r>
        <w:t xml:space="preserve">  домов  и  иных  объектов  недвижимости  и о</w:t>
      </w:r>
    </w:p>
    <w:p w:rsidR="0085301F" w:rsidRDefault="0085301F">
      <w:pPr>
        <w:pStyle w:val="ConsPlusNonformat"/>
        <w:jc w:val="both"/>
      </w:pPr>
      <w:proofErr w:type="gramStart"/>
      <w:r>
        <w:t>внесении  изменений</w:t>
      </w:r>
      <w:proofErr w:type="gramEnd"/>
      <w:r>
        <w:t xml:space="preserve"> в некоторые законодательные акты Российской Федерации",</w:t>
      </w:r>
    </w:p>
    <w:p w:rsidR="0085301F" w:rsidRDefault="0085301F">
      <w:pPr>
        <w:pStyle w:val="ConsPlusNonformat"/>
        <w:jc w:val="both"/>
      </w:pPr>
      <w:proofErr w:type="gramStart"/>
      <w:r>
        <w:t>в  виде</w:t>
      </w:r>
      <w:proofErr w:type="gramEnd"/>
      <w:r>
        <w:t xml:space="preserve">  завершения строительства проблемного объекта в течение трех лет со</w:t>
      </w:r>
    </w:p>
    <w:p w:rsidR="0085301F" w:rsidRDefault="0085301F">
      <w:pPr>
        <w:pStyle w:val="ConsPlusNonformat"/>
        <w:jc w:val="both"/>
      </w:pPr>
      <w:r>
        <w:t xml:space="preserve">дня   предоставления   земельного   участка   для   </w:t>
      </w:r>
      <w:proofErr w:type="gramStart"/>
      <w:r>
        <w:t>реализации  масштабного</w:t>
      </w:r>
      <w:proofErr w:type="gramEnd"/>
    </w:p>
    <w:p w:rsidR="0085301F" w:rsidRDefault="0085301F">
      <w:pPr>
        <w:pStyle w:val="ConsPlusNonformat"/>
        <w:jc w:val="both"/>
      </w:pPr>
      <w:proofErr w:type="gramStart"/>
      <w:r>
        <w:t>инвестиционного  проекта</w:t>
      </w:r>
      <w:proofErr w:type="gramEnd"/>
      <w:r>
        <w:t xml:space="preserve"> лицом, принявшим на себя обязательства застройщика</w:t>
      </w:r>
    </w:p>
    <w:p w:rsidR="0085301F" w:rsidRDefault="0085301F">
      <w:pPr>
        <w:pStyle w:val="ConsPlusNonformat"/>
        <w:jc w:val="both"/>
      </w:pPr>
      <w:r>
        <w:t xml:space="preserve">перед   участниками   строительства   </w:t>
      </w:r>
      <w:proofErr w:type="gramStart"/>
      <w:r>
        <w:t>в  соответствии</w:t>
      </w:r>
      <w:proofErr w:type="gramEnd"/>
      <w:r>
        <w:t xml:space="preserve">  со  </w:t>
      </w:r>
      <w:hyperlink r:id="rId121">
        <w:r>
          <w:rPr>
            <w:color w:val="0000FF"/>
          </w:rPr>
          <w:t>статьей 201.15-1</w:t>
        </w:r>
      </w:hyperlink>
    </w:p>
    <w:p w:rsidR="0085301F" w:rsidRDefault="0085301F">
      <w:pPr>
        <w:pStyle w:val="ConsPlusNonformat"/>
        <w:jc w:val="both"/>
      </w:pPr>
      <w:proofErr w:type="gramStart"/>
      <w:r>
        <w:t>Федерального  закона</w:t>
      </w:r>
      <w:proofErr w:type="gramEnd"/>
      <w:r>
        <w:t xml:space="preserve">  от 26 октября 2002 года N 127-ФЗ "О несостоятельности</w:t>
      </w:r>
    </w:p>
    <w:p w:rsidR="0085301F" w:rsidRDefault="0085301F">
      <w:pPr>
        <w:pStyle w:val="ConsPlusNonformat"/>
        <w:jc w:val="both"/>
      </w:pPr>
      <w:r>
        <w:t>(банкротстве)",</w:t>
      </w:r>
    </w:p>
    <w:p w:rsidR="0085301F" w:rsidRDefault="0085301F">
      <w:pPr>
        <w:pStyle w:val="ConsPlusNonformat"/>
        <w:jc w:val="both"/>
      </w:pPr>
      <w:r>
        <w:t>в целях предоставления земельного участка в аренду без проведения торгов.</w:t>
      </w:r>
    </w:p>
    <w:p w:rsidR="0085301F" w:rsidRDefault="0085301F">
      <w:pPr>
        <w:pStyle w:val="ConsPlusNonformat"/>
        <w:jc w:val="both"/>
      </w:pPr>
    </w:p>
    <w:p w:rsidR="0085301F" w:rsidRDefault="0085301F">
      <w:pPr>
        <w:pStyle w:val="ConsPlusNonformat"/>
        <w:jc w:val="both"/>
      </w:pPr>
      <w:r>
        <w:t xml:space="preserve">    Настоящим заявлением подтверждаю, что в отношении:</w:t>
      </w:r>
    </w:p>
    <w:p w:rsidR="0085301F" w:rsidRDefault="0085301F">
      <w:pPr>
        <w:pStyle w:val="ConsPlusNonformat"/>
        <w:jc w:val="both"/>
      </w:pPr>
      <w:r>
        <w:t>___________________________________________________________________________</w:t>
      </w:r>
    </w:p>
    <w:p w:rsidR="0085301F" w:rsidRDefault="0085301F">
      <w:pPr>
        <w:pStyle w:val="ConsPlusNonformat"/>
        <w:jc w:val="both"/>
      </w:pPr>
      <w:r>
        <w:t xml:space="preserve">                     (Наименование юридического лица)</w:t>
      </w:r>
    </w:p>
    <w:p w:rsidR="0085301F" w:rsidRDefault="0085301F">
      <w:pPr>
        <w:pStyle w:val="ConsPlusNonformat"/>
        <w:jc w:val="both"/>
      </w:pPr>
      <w:r>
        <w:t>не проводится процедура реорганизации, ликвидации, процедура, применяемая в</w:t>
      </w:r>
    </w:p>
    <w:p w:rsidR="0085301F" w:rsidRDefault="0085301F">
      <w:pPr>
        <w:pStyle w:val="ConsPlusNonformat"/>
        <w:jc w:val="both"/>
      </w:pPr>
      <w:proofErr w:type="gramStart"/>
      <w:r>
        <w:t>деле  о</w:t>
      </w:r>
      <w:proofErr w:type="gramEnd"/>
      <w:r>
        <w:t xml:space="preserve">  несостоятельности  (банкротстве),  а  также, что неурегулированная</w:t>
      </w:r>
    </w:p>
    <w:p w:rsidR="0085301F" w:rsidRDefault="0085301F">
      <w:pPr>
        <w:pStyle w:val="ConsPlusNonformat"/>
        <w:jc w:val="both"/>
      </w:pPr>
      <w:r>
        <w:t>просроченная задолженность по заработной плате, налогам и сборам, страховым</w:t>
      </w:r>
    </w:p>
    <w:p w:rsidR="0085301F" w:rsidRDefault="0085301F">
      <w:pPr>
        <w:pStyle w:val="ConsPlusNonformat"/>
        <w:jc w:val="both"/>
      </w:pPr>
      <w:proofErr w:type="gramStart"/>
      <w:r>
        <w:t xml:space="preserve">взносам,   </w:t>
      </w:r>
      <w:proofErr w:type="gramEnd"/>
      <w:r>
        <w:t>иным   обязательным  платежам  в  бюджетную  систему  Российской</w:t>
      </w:r>
    </w:p>
    <w:p w:rsidR="0085301F" w:rsidRDefault="0085301F">
      <w:pPr>
        <w:pStyle w:val="ConsPlusNonformat"/>
        <w:jc w:val="both"/>
      </w:pPr>
      <w:r>
        <w:t>Федерации по состоянию на _____________________ отсутствует.</w:t>
      </w:r>
    </w:p>
    <w:p w:rsidR="0085301F" w:rsidRDefault="0085301F">
      <w:pPr>
        <w:pStyle w:val="ConsPlusNonformat"/>
        <w:jc w:val="both"/>
      </w:pPr>
      <w:r>
        <w:t xml:space="preserve">    Настоящим   сообщаю   об   отсутствии</w:t>
      </w:r>
      <w:proofErr w:type="gramStart"/>
      <w:r>
        <w:t xml:space="preserve">   (</w:t>
      </w:r>
      <w:proofErr w:type="gramEnd"/>
      <w:r>
        <w:t>наличии)   информации  (нужное</w:t>
      </w:r>
    </w:p>
    <w:p w:rsidR="0085301F" w:rsidRDefault="0085301F">
      <w:pPr>
        <w:pStyle w:val="ConsPlusNonformat"/>
        <w:jc w:val="both"/>
      </w:pPr>
      <w:r>
        <w:t>подчеркнуть), составляющей коммерческую тайну, в документах, представленных</w:t>
      </w:r>
    </w:p>
    <w:p w:rsidR="0085301F" w:rsidRDefault="0085301F">
      <w:pPr>
        <w:pStyle w:val="ConsPlusNonformat"/>
        <w:jc w:val="both"/>
      </w:pPr>
      <w:r>
        <w:t>на рассмотрение.</w:t>
      </w:r>
    </w:p>
    <w:p w:rsidR="0085301F" w:rsidRDefault="0085301F">
      <w:pPr>
        <w:pStyle w:val="ConsPlusNonformat"/>
        <w:jc w:val="both"/>
      </w:pPr>
      <w:r>
        <w:t xml:space="preserve">    В   случае   наличия   в   </w:t>
      </w:r>
      <w:proofErr w:type="gramStart"/>
      <w:r>
        <w:t>представленных  на</w:t>
      </w:r>
      <w:proofErr w:type="gramEnd"/>
      <w:r>
        <w:t xml:space="preserve">  рассмотрение  документах</w:t>
      </w:r>
    </w:p>
    <w:p w:rsidR="0085301F" w:rsidRDefault="0085301F">
      <w:pPr>
        <w:pStyle w:val="ConsPlusNonformat"/>
        <w:jc w:val="both"/>
      </w:pPr>
      <w:proofErr w:type="gramStart"/>
      <w:r>
        <w:t>информации,  составляющей</w:t>
      </w:r>
      <w:proofErr w:type="gramEnd"/>
      <w:r>
        <w:t xml:space="preserve">  коммерческую  тайну,  обладателем  информации  в</w:t>
      </w:r>
    </w:p>
    <w:p w:rsidR="0085301F" w:rsidRDefault="0085301F">
      <w:pPr>
        <w:pStyle w:val="ConsPlusNonformat"/>
        <w:jc w:val="both"/>
      </w:pPr>
      <w:proofErr w:type="gramStart"/>
      <w:r>
        <w:t>соответствии  с</w:t>
      </w:r>
      <w:proofErr w:type="gramEnd"/>
      <w:r>
        <w:t xml:space="preserve">  Федеральным  </w:t>
      </w:r>
      <w:hyperlink r:id="rId122">
        <w:r>
          <w:rPr>
            <w:color w:val="0000FF"/>
          </w:rPr>
          <w:t>законом</w:t>
        </w:r>
      </w:hyperlink>
      <w:r>
        <w:t xml:space="preserve">  от  29  июля  2004  года  N 98-ФЗ "О</w:t>
      </w:r>
    </w:p>
    <w:p w:rsidR="0085301F" w:rsidRDefault="0085301F">
      <w:pPr>
        <w:pStyle w:val="ConsPlusNonformat"/>
        <w:jc w:val="both"/>
      </w:pPr>
      <w:proofErr w:type="gramStart"/>
      <w:r>
        <w:t>коммерческой  тайне</w:t>
      </w:r>
      <w:proofErr w:type="gramEnd"/>
      <w:r>
        <w:t>"  должны быть предприняты необходимые меры по охране ее</w:t>
      </w:r>
    </w:p>
    <w:p w:rsidR="0085301F" w:rsidRDefault="0085301F">
      <w:pPr>
        <w:pStyle w:val="ConsPlusNonformat"/>
        <w:jc w:val="both"/>
      </w:pPr>
      <w:r>
        <w:t>конфиденциальности.</w:t>
      </w:r>
    </w:p>
    <w:p w:rsidR="0085301F" w:rsidRDefault="0085301F">
      <w:pPr>
        <w:pStyle w:val="ConsPlusNonformat"/>
        <w:jc w:val="both"/>
      </w:pPr>
    </w:p>
    <w:p w:rsidR="0085301F" w:rsidRDefault="0085301F">
      <w:pPr>
        <w:pStyle w:val="ConsPlusNonformat"/>
        <w:jc w:val="both"/>
      </w:pPr>
      <w:r>
        <w:t>Приложение (указываются документы, прилагаемые к заявлению):</w:t>
      </w:r>
    </w:p>
    <w:p w:rsidR="0085301F" w:rsidRDefault="0085301F">
      <w:pPr>
        <w:pStyle w:val="ConsPlusNonformat"/>
        <w:jc w:val="both"/>
      </w:pPr>
      <w:r>
        <w:t>___________________________________________________________________________</w:t>
      </w:r>
    </w:p>
    <w:p w:rsidR="0085301F" w:rsidRDefault="0085301F">
      <w:pPr>
        <w:pStyle w:val="ConsPlusNonformat"/>
        <w:jc w:val="both"/>
      </w:pPr>
      <w:r>
        <w:t>___________________________________________________________________________</w:t>
      </w:r>
    </w:p>
    <w:p w:rsidR="0085301F" w:rsidRDefault="0085301F">
      <w:pPr>
        <w:pStyle w:val="ConsPlusNonformat"/>
        <w:jc w:val="both"/>
      </w:pPr>
      <w:r>
        <w:t>___________________________________________________________________________</w:t>
      </w:r>
    </w:p>
    <w:p w:rsidR="0085301F" w:rsidRDefault="0085301F">
      <w:pPr>
        <w:pStyle w:val="ConsPlusNonformat"/>
        <w:jc w:val="both"/>
      </w:pPr>
    </w:p>
    <w:p w:rsidR="0085301F" w:rsidRDefault="0085301F">
      <w:pPr>
        <w:pStyle w:val="ConsPlusNonformat"/>
        <w:jc w:val="both"/>
      </w:pPr>
      <w:r>
        <w:t>Руководитель юридического лица   _________   ______________________________</w:t>
      </w:r>
    </w:p>
    <w:p w:rsidR="0085301F" w:rsidRDefault="0085301F">
      <w:pPr>
        <w:pStyle w:val="ConsPlusNonformat"/>
        <w:jc w:val="both"/>
      </w:pPr>
      <w:r>
        <w:t xml:space="preserve">                                 (</w:t>
      </w:r>
      <w:proofErr w:type="gramStart"/>
      <w:r>
        <w:t xml:space="preserve">Подпись)   </w:t>
      </w:r>
      <w:proofErr w:type="gramEnd"/>
      <w:r>
        <w:t xml:space="preserve">   (Фамилия, имя, отчество</w:t>
      </w:r>
    </w:p>
    <w:p w:rsidR="0085301F" w:rsidRDefault="0085301F">
      <w:pPr>
        <w:pStyle w:val="ConsPlusNonformat"/>
        <w:jc w:val="both"/>
      </w:pPr>
      <w:r>
        <w:t xml:space="preserve">                                               (последнее - при наличии))</w:t>
      </w:r>
    </w:p>
    <w:p w:rsidR="0085301F" w:rsidRDefault="0085301F">
      <w:pPr>
        <w:pStyle w:val="ConsPlusNonformat"/>
        <w:jc w:val="both"/>
      </w:pPr>
    </w:p>
    <w:p w:rsidR="0085301F" w:rsidRDefault="0085301F">
      <w:pPr>
        <w:pStyle w:val="ConsPlusNonformat"/>
        <w:jc w:val="both"/>
      </w:pPr>
      <w:r>
        <w:lastRenderedPageBreak/>
        <w:t>Печать (при наличии)</w:t>
      </w:r>
    </w:p>
    <w:p w:rsidR="0085301F" w:rsidRDefault="0085301F">
      <w:pPr>
        <w:pStyle w:val="ConsPlusNonformat"/>
        <w:jc w:val="both"/>
      </w:pPr>
    </w:p>
    <w:p w:rsidR="0085301F" w:rsidRDefault="0085301F">
      <w:pPr>
        <w:pStyle w:val="ConsPlusNonformat"/>
        <w:jc w:val="both"/>
      </w:pPr>
      <w:r>
        <w:t>Дата</w:t>
      </w: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right"/>
        <w:outlineLvl w:val="1"/>
      </w:pPr>
      <w:r>
        <w:t>Приложение N 2</w:t>
      </w:r>
    </w:p>
    <w:p w:rsidR="0085301F" w:rsidRDefault="0085301F">
      <w:pPr>
        <w:pStyle w:val="ConsPlusNormal"/>
        <w:jc w:val="right"/>
      </w:pPr>
      <w:r>
        <w:t>к Порядку</w:t>
      </w:r>
    </w:p>
    <w:p w:rsidR="0085301F" w:rsidRDefault="0085301F">
      <w:pPr>
        <w:pStyle w:val="ConsPlusNormal"/>
        <w:jc w:val="right"/>
      </w:pPr>
      <w:r>
        <w:t>рассмотрения документов, обосновывающих соответствие</w:t>
      </w:r>
    </w:p>
    <w:p w:rsidR="0085301F" w:rsidRDefault="0085301F">
      <w:pPr>
        <w:pStyle w:val="ConsPlusNormal"/>
        <w:jc w:val="right"/>
      </w:pPr>
      <w:r>
        <w:t>масштабного инвестиционного проекта критериям,</w:t>
      </w:r>
    </w:p>
    <w:p w:rsidR="0085301F" w:rsidRDefault="0085301F">
      <w:pPr>
        <w:pStyle w:val="ConsPlusNormal"/>
        <w:jc w:val="right"/>
      </w:pPr>
      <w:r>
        <w:t>установленным пунктом 3 части 1 статьи 9 Закона</w:t>
      </w:r>
    </w:p>
    <w:p w:rsidR="0085301F" w:rsidRDefault="0085301F">
      <w:pPr>
        <w:pStyle w:val="ConsPlusNormal"/>
        <w:jc w:val="right"/>
      </w:pPr>
      <w:r>
        <w:t>Томской области от 9 июля 2015 года N 100-ОЗ</w:t>
      </w:r>
    </w:p>
    <w:p w:rsidR="0085301F" w:rsidRDefault="0085301F">
      <w:pPr>
        <w:pStyle w:val="ConsPlusNormal"/>
        <w:jc w:val="right"/>
      </w:pPr>
      <w:r>
        <w:t>"О земельных отношениях в Томской области",</w:t>
      </w:r>
    </w:p>
    <w:p w:rsidR="0085301F" w:rsidRDefault="0085301F">
      <w:pPr>
        <w:pStyle w:val="ConsPlusNormal"/>
        <w:jc w:val="right"/>
      </w:pPr>
      <w:r>
        <w:t>и заключения соглашения о реализации масштабного</w:t>
      </w:r>
    </w:p>
    <w:p w:rsidR="0085301F" w:rsidRDefault="0085301F">
      <w:pPr>
        <w:pStyle w:val="ConsPlusNormal"/>
        <w:jc w:val="right"/>
      </w:pPr>
      <w:r>
        <w:t>инвестиционного проекта на земельном участке (земельных</w:t>
      </w:r>
    </w:p>
    <w:p w:rsidR="0085301F" w:rsidRDefault="0085301F">
      <w:pPr>
        <w:pStyle w:val="ConsPlusNormal"/>
        <w:jc w:val="right"/>
      </w:pPr>
      <w:r>
        <w:t>участках), предоставляемом (предоставляемых) в аренду</w:t>
      </w:r>
    </w:p>
    <w:p w:rsidR="0085301F" w:rsidRDefault="0085301F">
      <w:pPr>
        <w:pStyle w:val="ConsPlusNormal"/>
        <w:jc w:val="right"/>
      </w:pPr>
      <w:r>
        <w:t>без проведения торгов</w:t>
      </w:r>
    </w:p>
    <w:p w:rsidR="0085301F" w:rsidRDefault="00853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01F" w:rsidRDefault="00853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01F" w:rsidRDefault="0085301F">
            <w:pPr>
              <w:pStyle w:val="ConsPlusNormal"/>
              <w:jc w:val="center"/>
            </w:pPr>
            <w:r>
              <w:rPr>
                <w:color w:val="392C69"/>
              </w:rPr>
              <w:t>Список изменяющих документов</w:t>
            </w:r>
          </w:p>
          <w:p w:rsidR="0085301F" w:rsidRDefault="0085301F">
            <w:pPr>
              <w:pStyle w:val="ConsPlusNormal"/>
              <w:jc w:val="center"/>
            </w:pPr>
            <w:r>
              <w:rPr>
                <w:color w:val="392C69"/>
              </w:rPr>
              <w:t>(в ред. постановлений Администрации Томской области</w:t>
            </w:r>
          </w:p>
          <w:p w:rsidR="0085301F" w:rsidRDefault="0085301F">
            <w:pPr>
              <w:pStyle w:val="ConsPlusNormal"/>
              <w:jc w:val="center"/>
            </w:pPr>
            <w:r>
              <w:rPr>
                <w:color w:val="392C69"/>
              </w:rPr>
              <w:t xml:space="preserve">от 23.12.2015 </w:t>
            </w:r>
            <w:hyperlink r:id="rId123">
              <w:r>
                <w:rPr>
                  <w:color w:val="0000FF"/>
                </w:rPr>
                <w:t>N 483а</w:t>
              </w:r>
            </w:hyperlink>
            <w:r>
              <w:rPr>
                <w:color w:val="392C69"/>
              </w:rPr>
              <w:t xml:space="preserve">, от 01.09.2016 </w:t>
            </w:r>
            <w:hyperlink r:id="rId124">
              <w:r>
                <w:rPr>
                  <w:color w:val="0000FF"/>
                </w:rPr>
                <w:t>N 293а</w:t>
              </w:r>
            </w:hyperlink>
            <w:r>
              <w:rPr>
                <w:color w:val="392C69"/>
              </w:rPr>
              <w:t xml:space="preserve">, от 14.07.2017 </w:t>
            </w:r>
            <w:hyperlink r:id="rId125">
              <w:r>
                <w:rPr>
                  <w:color w:val="0000FF"/>
                </w:rPr>
                <w:t>N 267а</w:t>
              </w:r>
            </w:hyperlink>
            <w:r>
              <w:rPr>
                <w:color w:val="392C69"/>
              </w:rPr>
              <w:t>,</w:t>
            </w:r>
          </w:p>
          <w:p w:rsidR="0085301F" w:rsidRDefault="0085301F">
            <w:pPr>
              <w:pStyle w:val="ConsPlusNormal"/>
              <w:jc w:val="center"/>
            </w:pPr>
            <w:r>
              <w:rPr>
                <w:color w:val="392C69"/>
              </w:rPr>
              <w:t xml:space="preserve">от 21.12.2018 </w:t>
            </w:r>
            <w:hyperlink r:id="rId126">
              <w:r>
                <w:rPr>
                  <w:color w:val="0000FF"/>
                </w:rPr>
                <w:t>N 486а</w:t>
              </w:r>
            </w:hyperlink>
            <w:r>
              <w:rPr>
                <w:color w:val="392C69"/>
              </w:rPr>
              <w:t xml:space="preserve">, от 30.04.2019 </w:t>
            </w:r>
            <w:hyperlink r:id="rId127">
              <w:r>
                <w:rPr>
                  <w:color w:val="0000FF"/>
                </w:rPr>
                <w:t>N 166а</w:t>
              </w:r>
            </w:hyperlink>
            <w:r>
              <w:rPr>
                <w:color w:val="392C69"/>
              </w:rPr>
              <w:t xml:space="preserve">, от 15.01.2020 </w:t>
            </w:r>
            <w:hyperlink r:id="rId128">
              <w:r>
                <w:rPr>
                  <w:color w:val="0000FF"/>
                </w:rPr>
                <w:t>N 11а</w:t>
              </w:r>
            </w:hyperlink>
            <w:r>
              <w:rPr>
                <w:color w:val="392C69"/>
              </w:rPr>
              <w:t>,</w:t>
            </w:r>
          </w:p>
          <w:p w:rsidR="0085301F" w:rsidRDefault="0085301F">
            <w:pPr>
              <w:pStyle w:val="ConsPlusNormal"/>
              <w:jc w:val="center"/>
            </w:pPr>
            <w:r>
              <w:rPr>
                <w:color w:val="392C69"/>
              </w:rPr>
              <w:t xml:space="preserve">от 02.06.2020 </w:t>
            </w:r>
            <w:hyperlink r:id="rId129">
              <w:r>
                <w:rPr>
                  <w:color w:val="0000FF"/>
                </w:rPr>
                <w:t>N 258а</w:t>
              </w:r>
            </w:hyperlink>
            <w:r>
              <w:rPr>
                <w:color w:val="392C69"/>
              </w:rPr>
              <w:t xml:space="preserve">, от 05.04.2021 </w:t>
            </w:r>
            <w:hyperlink r:id="rId130">
              <w:r>
                <w:rPr>
                  <w:color w:val="0000FF"/>
                </w:rPr>
                <w:t>N 125а</w:t>
              </w:r>
            </w:hyperlink>
            <w:r>
              <w:rPr>
                <w:color w:val="392C69"/>
              </w:rPr>
              <w:t xml:space="preserve">, от 23.06.2022 </w:t>
            </w:r>
            <w:hyperlink r:id="rId131">
              <w:r>
                <w:rPr>
                  <w:color w:val="0000FF"/>
                </w:rPr>
                <w:t>N 287а</w:t>
              </w:r>
            </w:hyperlink>
            <w:r>
              <w:rPr>
                <w:color w:val="392C69"/>
              </w:rPr>
              <w:t>,</w:t>
            </w:r>
          </w:p>
          <w:p w:rsidR="0085301F" w:rsidRDefault="0085301F">
            <w:pPr>
              <w:pStyle w:val="ConsPlusNormal"/>
              <w:jc w:val="center"/>
            </w:pPr>
            <w:r>
              <w:rPr>
                <w:color w:val="392C69"/>
              </w:rPr>
              <w:t xml:space="preserve">от 27.08.2024 </w:t>
            </w:r>
            <w:hyperlink r:id="rId132">
              <w:r>
                <w:rPr>
                  <w:color w:val="0000FF"/>
                </w:rPr>
                <w:t>N 361а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r>
    </w:tbl>
    <w:p w:rsidR="0085301F" w:rsidRDefault="0085301F">
      <w:pPr>
        <w:pStyle w:val="ConsPlusNormal"/>
        <w:jc w:val="both"/>
      </w:pPr>
    </w:p>
    <w:p w:rsidR="0085301F" w:rsidRDefault="0085301F">
      <w:pPr>
        <w:pStyle w:val="ConsPlusNonformat"/>
        <w:jc w:val="both"/>
      </w:pPr>
      <w:r>
        <w:t>Форма</w:t>
      </w:r>
    </w:p>
    <w:p w:rsidR="0085301F" w:rsidRDefault="0085301F">
      <w:pPr>
        <w:pStyle w:val="ConsPlusNonformat"/>
        <w:jc w:val="both"/>
      </w:pPr>
    </w:p>
    <w:p w:rsidR="0085301F" w:rsidRDefault="0085301F">
      <w:pPr>
        <w:pStyle w:val="ConsPlusNonformat"/>
        <w:jc w:val="both"/>
      </w:pPr>
      <w:bookmarkStart w:id="19" w:name="P316"/>
      <w:bookmarkEnd w:id="19"/>
      <w:r>
        <w:t xml:space="preserve">                                Соглашение</w:t>
      </w:r>
    </w:p>
    <w:p w:rsidR="0085301F" w:rsidRDefault="0085301F">
      <w:pPr>
        <w:pStyle w:val="ConsPlusNonformat"/>
        <w:jc w:val="both"/>
      </w:pPr>
      <w:r>
        <w:t xml:space="preserve">   о реализации масштабного инвестиционного проекта на земельном участке</w:t>
      </w:r>
    </w:p>
    <w:p w:rsidR="0085301F" w:rsidRDefault="0085301F">
      <w:pPr>
        <w:pStyle w:val="ConsPlusNonformat"/>
        <w:jc w:val="both"/>
      </w:pPr>
      <w:r>
        <w:t xml:space="preserve">   (земельных участках), предоставляемом (предоставляемых) в аренду без</w:t>
      </w:r>
    </w:p>
    <w:p w:rsidR="0085301F" w:rsidRDefault="0085301F">
      <w:pPr>
        <w:pStyle w:val="ConsPlusNonformat"/>
        <w:jc w:val="both"/>
      </w:pPr>
      <w:r>
        <w:t xml:space="preserve">                             проведения торгов</w:t>
      </w:r>
    </w:p>
    <w:p w:rsidR="0085301F" w:rsidRDefault="0085301F">
      <w:pPr>
        <w:pStyle w:val="ConsPlusNonformat"/>
        <w:jc w:val="both"/>
      </w:pPr>
    </w:p>
    <w:p w:rsidR="0085301F" w:rsidRDefault="0085301F">
      <w:pPr>
        <w:pStyle w:val="ConsPlusNonformat"/>
        <w:jc w:val="both"/>
      </w:pPr>
      <w:r>
        <w:t>г. Томск                                           "___" __________ 20__ г.</w:t>
      </w:r>
    </w:p>
    <w:p w:rsidR="0085301F" w:rsidRDefault="0085301F">
      <w:pPr>
        <w:pStyle w:val="ConsPlusNonformat"/>
        <w:jc w:val="both"/>
      </w:pPr>
    </w:p>
    <w:p w:rsidR="0085301F" w:rsidRDefault="0085301F">
      <w:pPr>
        <w:pStyle w:val="ConsPlusNonformat"/>
        <w:jc w:val="both"/>
      </w:pPr>
      <w:r>
        <w:t xml:space="preserve">    </w:t>
      </w:r>
      <w:proofErr w:type="gramStart"/>
      <w:r>
        <w:t>Департамент  инвестиционной</w:t>
      </w:r>
      <w:proofErr w:type="gramEnd"/>
      <w:r>
        <w:t xml:space="preserve">  и  промышленной политики Томской области в</w:t>
      </w:r>
    </w:p>
    <w:p w:rsidR="0085301F" w:rsidRDefault="0085301F">
      <w:pPr>
        <w:pStyle w:val="ConsPlusNonformat"/>
        <w:jc w:val="both"/>
      </w:pPr>
      <w:r>
        <w:t xml:space="preserve">лице   начальника   </w:t>
      </w:r>
      <w:proofErr w:type="gramStart"/>
      <w:r>
        <w:t>Департамента  _</w:t>
      </w:r>
      <w:proofErr w:type="gramEnd"/>
      <w:r>
        <w:t>__________,  действующего  на  основании</w:t>
      </w:r>
    </w:p>
    <w:p w:rsidR="0085301F" w:rsidRDefault="0085301F">
      <w:pPr>
        <w:pStyle w:val="ConsPlusNonformat"/>
        <w:jc w:val="both"/>
      </w:pPr>
      <w:hyperlink r:id="rId133">
        <w:proofErr w:type="gramStart"/>
        <w:r>
          <w:rPr>
            <w:color w:val="0000FF"/>
          </w:rPr>
          <w:t>Положения</w:t>
        </w:r>
      </w:hyperlink>
      <w:r>
        <w:t xml:space="preserve">  о</w:t>
      </w:r>
      <w:proofErr w:type="gramEnd"/>
      <w:r>
        <w:t xml:space="preserve">  Департаменте  инвестиционной  и промышленной политики Томской</w:t>
      </w:r>
    </w:p>
    <w:p w:rsidR="0085301F" w:rsidRDefault="0085301F">
      <w:pPr>
        <w:pStyle w:val="ConsPlusNonformat"/>
        <w:jc w:val="both"/>
      </w:pPr>
      <w:proofErr w:type="gramStart"/>
      <w:r>
        <w:t xml:space="preserve">области,   </w:t>
      </w:r>
      <w:proofErr w:type="gramEnd"/>
      <w:r>
        <w:t>утвержденного   постановлением   Губернатора   Томской   области</w:t>
      </w:r>
    </w:p>
    <w:p w:rsidR="0085301F" w:rsidRDefault="0085301F">
      <w:pPr>
        <w:pStyle w:val="ConsPlusNonformat"/>
        <w:jc w:val="both"/>
      </w:pPr>
      <w:r>
        <w:t>от 27.12.2012 N 190 "Об утверждении Положения о Департаменте инвестиционной</w:t>
      </w:r>
    </w:p>
    <w:p w:rsidR="0085301F" w:rsidRDefault="0085301F">
      <w:pPr>
        <w:pStyle w:val="ConsPlusNonformat"/>
        <w:jc w:val="both"/>
      </w:pPr>
      <w:r>
        <w:t>и   промышленной   политики   Томской   области</w:t>
      </w:r>
      <w:proofErr w:type="gramStart"/>
      <w:r>
        <w:t>",  именуемый</w:t>
      </w:r>
      <w:proofErr w:type="gramEnd"/>
      <w:r>
        <w:t xml:space="preserve">  в  дальнейшем</w:t>
      </w:r>
    </w:p>
    <w:p w:rsidR="0085301F" w:rsidRDefault="0085301F">
      <w:pPr>
        <w:pStyle w:val="ConsPlusNonformat"/>
        <w:jc w:val="both"/>
      </w:pPr>
      <w:proofErr w:type="gramStart"/>
      <w:r>
        <w:t xml:space="preserve">Департамент,   </w:t>
      </w:r>
      <w:proofErr w:type="gramEnd"/>
      <w:r>
        <w:t>и   уполномоченный   орган   по  управлению  государственным</w:t>
      </w:r>
    </w:p>
    <w:p w:rsidR="0085301F" w:rsidRDefault="0085301F">
      <w:pPr>
        <w:pStyle w:val="ConsPlusNonformat"/>
        <w:jc w:val="both"/>
      </w:pPr>
      <w:proofErr w:type="gramStart"/>
      <w:r>
        <w:t>имуществом  Томской</w:t>
      </w:r>
      <w:proofErr w:type="gramEnd"/>
      <w:r>
        <w:t xml:space="preserve">  области/орган  местного  самоуправления муниципального</w:t>
      </w:r>
    </w:p>
    <w:p w:rsidR="0085301F" w:rsidRDefault="0085301F">
      <w:pPr>
        <w:pStyle w:val="ConsPlusNonformat"/>
        <w:jc w:val="both"/>
      </w:pPr>
      <w:proofErr w:type="gramStart"/>
      <w:r>
        <w:t>образования  Томской</w:t>
      </w:r>
      <w:proofErr w:type="gramEnd"/>
      <w:r>
        <w:t xml:space="preserve">  области  в лице __________, действующего на основании</w:t>
      </w:r>
    </w:p>
    <w:p w:rsidR="0085301F" w:rsidRDefault="0085301F">
      <w:pPr>
        <w:pStyle w:val="ConsPlusNonformat"/>
        <w:jc w:val="both"/>
      </w:pPr>
      <w:r>
        <w:t>_________</w:t>
      </w:r>
      <w:proofErr w:type="gramStart"/>
      <w:r>
        <w:t xml:space="preserve">_,   </w:t>
      </w:r>
      <w:proofErr w:type="gramEnd"/>
      <w:r>
        <w:t>с   одной   стороны  и  __________,  именуемый  в  дальнейшем</w:t>
      </w:r>
    </w:p>
    <w:p w:rsidR="0085301F" w:rsidRDefault="0085301F">
      <w:pPr>
        <w:pStyle w:val="ConsPlusNonformat"/>
        <w:jc w:val="both"/>
      </w:pPr>
      <w:r>
        <w:t>"Исполнитель</w:t>
      </w:r>
      <w:proofErr w:type="gramStart"/>
      <w:r>
        <w:t>",  с</w:t>
      </w:r>
      <w:proofErr w:type="gramEnd"/>
      <w:r>
        <w:t xml:space="preserve">  другой  стороны,  при  совместном  упоминании  именуемые</w:t>
      </w:r>
    </w:p>
    <w:p w:rsidR="0085301F" w:rsidRDefault="0085301F">
      <w:pPr>
        <w:pStyle w:val="ConsPlusNonformat"/>
        <w:jc w:val="both"/>
      </w:pPr>
      <w:r>
        <w:t>"</w:t>
      </w:r>
      <w:proofErr w:type="gramStart"/>
      <w:r>
        <w:t>Участники  Соглашения</w:t>
      </w:r>
      <w:proofErr w:type="gramEnd"/>
      <w:r>
        <w:t>",  на  основании  распоряжения  Губернатора  Томской</w:t>
      </w:r>
    </w:p>
    <w:p w:rsidR="0085301F" w:rsidRDefault="0085301F">
      <w:pPr>
        <w:pStyle w:val="ConsPlusNonformat"/>
        <w:jc w:val="both"/>
      </w:pPr>
      <w:r>
        <w:t>области    от__________    N    __________    "О   соответствии масштабного</w:t>
      </w:r>
    </w:p>
    <w:p w:rsidR="0085301F" w:rsidRDefault="0085301F">
      <w:pPr>
        <w:pStyle w:val="ConsPlusNonformat"/>
        <w:jc w:val="both"/>
      </w:pPr>
      <w:r>
        <w:t>инвестиционного проекта критериям, установленным пунктом 3 части 1 статьи 9</w:t>
      </w:r>
    </w:p>
    <w:p w:rsidR="0085301F" w:rsidRDefault="0085301F">
      <w:pPr>
        <w:pStyle w:val="ConsPlusNonformat"/>
        <w:jc w:val="both"/>
      </w:pPr>
      <w:r>
        <w:t>Закона Томской области от 9 июля 2015 года N 100-ОЗ "О земельных отношениях</w:t>
      </w:r>
    </w:p>
    <w:p w:rsidR="0085301F" w:rsidRDefault="0085301F">
      <w:pPr>
        <w:pStyle w:val="ConsPlusNonformat"/>
        <w:jc w:val="both"/>
      </w:pPr>
      <w:r>
        <w:t>в Томской области", заключили настоящее Соглашение о нижеследующем.</w:t>
      </w:r>
    </w:p>
    <w:p w:rsidR="0085301F" w:rsidRDefault="0085301F">
      <w:pPr>
        <w:pStyle w:val="ConsPlusNonformat"/>
        <w:jc w:val="both"/>
      </w:pPr>
    </w:p>
    <w:p w:rsidR="0085301F" w:rsidRDefault="0085301F">
      <w:pPr>
        <w:pStyle w:val="ConsPlusNonformat"/>
        <w:jc w:val="both"/>
      </w:pPr>
      <w:r>
        <w:t xml:space="preserve">                           1. Предмет Соглашения</w:t>
      </w:r>
    </w:p>
    <w:p w:rsidR="0085301F" w:rsidRDefault="0085301F">
      <w:pPr>
        <w:pStyle w:val="ConsPlusNonformat"/>
        <w:jc w:val="both"/>
      </w:pPr>
    </w:p>
    <w:p w:rsidR="0085301F" w:rsidRDefault="0085301F">
      <w:pPr>
        <w:pStyle w:val="ConsPlusNonformat"/>
        <w:jc w:val="both"/>
      </w:pPr>
      <w:r>
        <w:t xml:space="preserve">    1.1.   </w:t>
      </w:r>
      <w:proofErr w:type="gramStart"/>
      <w:r>
        <w:t>Настоящее  Соглашение</w:t>
      </w:r>
      <w:proofErr w:type="gramEnd"/>
      <w:r>
        <w:t xml:space="preserve">  заключается  в  соответствии  с  Порядком</w:t>
      </w:r>
    </w:p>
    <w:p w:rsidR="0085301F" w:rsidRDefault="0085301F">
      <w:pPr>
        <w:pStyle w:val="ConsPlusNonformat"/>
        <w:jc w:val="both"/>
      </w:pPr>
      <w:r>
        <w:t xml:space="preserve">рассмотрения    </w:t>
      </w:r>
      <w:proofErr w:type="gramStart"/>
      <w:r>
        <w:t xml:space="preserve">документов,   </w:t>
      </w:r>
      <w:proofErr w:type="gramEnd"/>
      <w:r>
        <w:t xml:space="preserve"> обосновывающих    соответствие   масштабного</w:t>
      </w:r>
    </w:p>
    <w:p w:rsidR="0085301F" w:rsidRDefault="0085301F">
      <w:pPr>
        <w:pStyle w:val="ConsPlusNonformat"/>
        <w:jc w:val="both"/>
      </w:pPr>
      <w:r>
        <w:t>инвестиционного проекта критериям, установленным пунктом 3 части 1 статьи 9</w:t>
      </w:r>
    </w:p>
    <w:p w:rsidR="0085301F" w:rsidRDefault="0085301F">
      <w:pPr>
        <w:pStyle w:val="ConsPlusNonformat"/>
        <w:jc w:val="both"/>
      </w:pPr>
      <w:r>
        <w:lastRenderedPageBreak/>
        <w:t>Закона Томской области от 9 июля 2015 года N 100-ОЗ "О земельных отношениях</w:t>
      </w:r>
    </w:p>
    <w:p w:rsidR="0085301F" w:rsidRDefault="0085301F">
      <w:pPr>
        <w:pStyle w:val="ConsPlusNonformat"/>
        <w:jc w:val="both"/>
      </w:pPr>
      <w:proofErr w:type="gramStart"/>
      <w:r>
        <w:t>в  Томской</w:t>
      </w:r>
      <w:proofErr w:type="gramEnd"/>
      <w:r>
        <w:t xml:space="preserve">  области",  и  заключения  соглашения  о  реализации масштабного</w:t>
      </w:r>
    </w:p>
    <w:p w:rsidR="0085301F" w:rsidRDefault="0085301F">
      <w:pPr>
        <w:pStyle w:val="ConsPlusNonformat"/>
        <w:jc w:val="both"/>
      </w:pPr>
      <w:r>
        <w:t xml:space="preserve">инвестиционного   проекта   на   </w:t>
      </w:r>
      <w:proofErr w:type="gramStart"/>
      <w:r>
        <w:t>земельном  участке</w:t>
      </w:r>
      <w:proofErr w:type="gramEnd"/>
      <w:r>
        <w:t xml:space="preserve">  (земельных  участках),</w:t>
      </w:r>
    </w:p>
    <w:p w:rsidR="0085301F" w:rsidRDefault="0085301F">
      <w:pPr>
        <w:pStyle w:val="ConsPlusNonformat"/>
        <w:jc w:val="both"/>
      </w:pPr>
      <w:r>
        <w:t>предоставляемом</w:t>
      </w:r>
      <w:proofErr w:type="gramStart"/>
      <w:r>
        <w:t xml:space="preserve">   (</w:t>
      </w:r>
      <w:proofErr w:type="gramEnd"/>
      <w:r>
        <w:t>предоставляемых)   в   аренду   без  проведения  торгов,</w:t>
      </w:r>
    </w:p>
    <w:p w:rsidR="0085301F" w:rsidRDefault="0085301F">
      <w:pPr>
        <w:pStyle w:val="ConsPlusNonformat"/>
        <w:jc w:val="both"/>
      </w:pPr>
      <w:proofErr w:type="gramStart"/>
      <w:r>
        <w:t>утвержденным  постановлением</w:t>
      </w:r>
      <w:proofErr w:type="gramEnd"/>
      <w:r>
        <w:t xml:space="preserve">  Администрации  Томской  области от 16.04.2015</w:t>
      </w:r>
    </w:p>
    <w:p w:rsidR="0085301F" w:rsidRDefault="0085301F">
      <w:pPr>
        <w:pStyle w:val="ConsPlusNonformat"/>
        <w:jc w:val="both"/>
      </w:pPr>
      <w:r>
        <w:t>N 335а, в целях реализации Исполнителем масштабного инвестиционного проекта</w:t>
      </w:r>
    </w:p>
    <w:p w:rsidR="0085301F" w:rsidRDefault="0085301F">
      <w:pPr>
        <w:pStyle w:val="ConsPlusNonformat"/>
        <w:jc w:val="both"/>
      </w:pPr>
      <w:r>
        <w:t>_________</w:t>
      </w:r>
      <w:proofErr w:type="gramStart"/>
      <w:r>
        <w:t>_  (</w:t>
      </w:r>
      <w:proofErr w:type="gramEnd"/>
      <w:r>
        <w:t>далее  -  Проект)  на земельном участке (земельных участках) с</w:t>
      </w:r>
    </w:p>
    <w:p w:rsidR="0085301F" w:rsidRDefault="0085301F">
      <w:pPr>
        <w:pStyle w:val="ConsPlusNonformat"/>
        <w:jc w:val="both"/>
      </w:pPr>
      <w:r>
        <w:t xml:space="preserve">кадастровым   </w:t>
      </w:r>
      <w:proofErr w:type="gramStart"/>
      <w:r>
        <w:t>номером  (</w:t>
      </w:r>
      <w:proofErr w:type="gramEnd"/>
      <w:r>
        <w:t>при  наличии)  __________  площадью  (при  наличии)</w:t>
      </w:r>
    </w:p>
    <w:p w:rsidR="0085301F" w:rsidRDefault="0085301F">
      <w:pPr>
        <w:pStyle w:val="ConsPlusNonformat"/>
        <w:jc w:val="both"/>
      </w:pPr>
      <w:r>
        <w:t>__________ кв. м по адресу (при наличии):</w:t>
      </w:r>
    </w:p>
    <w:p w:rsidR="0085301F" w:rsidRDefault="0085301F">
      <w:pPr>
        <w:pStyle w:val="ConsPlusNonformat"/>
        <w:jc w:val="both"/>
      </w:pPr>
      <w:r>
        <w:t>___________________________________________________________________________</w:t>
      </w:r>
    </w:p>
    <w:p w:rsidR="0085301F" w:rsidRDefault="0085301F">
      <w:pPr>
        <w:pStyle w:val="ConsPlusNonformat"/>
        <w:jc w:val="both"/>
      </w:pPr>
      <w:r>
        <w:t xml:space="preserve">    (Если земельных участков несколько, указывается в отношении каждого</w:t>
      </w:r>
    </w:p>
    <w:p w:rsidR="0085301F" w:rsidRDefault="0085301F">
      <w:pPr>
        <w:pStyle w:val="ConsPlusNonformat"/>
        <w:jc w:val="both"/>
      </w:pPr>
      <w:r>
        <w:t xml:space="preserve">                            земельного участка)</w:t>
      </w:r>
    </w:p>
    <w:p w:rsidR="0085301F" w:rsidRDefault="0085301F">
      <w:pPr>
        <w:pStyle w:val="ConsPlusNonformat"/>
        <w:jc w:val="both"/>
      </w:pPr>
      <w:r>
        <w:t>(далее   -   земельный   участок</w:t>
      </w:r>
      <w:proofErr w:type="gramStart"/>
      <w:r>
        <w:t xml:space="preserve">   (</w:t>
      </w:r>
      <w:proofErr w:type="gramEnd"/>
      <w:r>
        <w:t>земельные   участки),   предоставляемом</w:t>
      </w:r>
    </w:p>
    <w:p w:rsidR="0085301F" w:rsidRDefault="0085301F">
      <w:pPr>
        <w:pStyle w:val="ConsPlusNonformat"/>
        <w:jc w:val="both"/>
      </w:pPr>
      <w:r>
        <w:t>(</w:t>
      </w:r>
      <w:proofErr w:type="gramStart"/>
      <w:r>
        <w:t>предоставляемых)  в</w:t>
      </w:r>
      <w:proofErr w:type="gramEnd"/>
      <w:r>
        <w:t xml:space="preserve">  аренду  Исполнителю  без  проведения  торгов согласно</w:t>
      </w:r>
    </w:p>
    <w:p w:rsidR="0085301F" w:rsidRDefault="0085301F">
      <w:pPr>
        <w:pStyle w:val="ConsPlusNonformat"/>
        <w:jc w:val="both"/>
      </w:pPr>
      <w:r>
        <w:t>условиям настоящего Соглашения.</w:t>
      </w:r>
    </w:p>
    <w:p w:rsidR="0085301F" w:rsidRDefault="0085301F">
      <w:pPr>
        <w:pStyle w:val="ConsPlusNonformat"/>
        <w:jc w:val="both"/>
      </w:pPr>
      <w:bookmarkStart w:id="20" w:name="P360"/>
      <w:bookmarkEnd w:id="20"/>
      <w:r>
        <w:t xml:space="preserve">    1.2. Показателями реализации Проекта являются:</w:t>
      </w:r>
    </w:p>
    <w:p w:rsidR="0085301F" w:rsidRDefault="0085301F">
      <w:pPr>
        <w:pStyle w:val="ConsPlusNonformat"/>
        <w:jc w:val="both"/>
      </w:pPr>
      <w:r>
        <w:t xml:space="preserve">    </w:t>
      </w:r>
      <w:proofErr w:type="gramStart"/>
      <w:r>
        <w:t>в  результате</w:t>
      </w:r>
      <w:proofErr w:type="gramEnd"/>
      <w:r>
        <w:t xml:space="preserve">  реализации  инвестиционного  проекта  создается не менее</w:t>
      </w:r>
    </w:p>
    <w:p w:rsidR="0085301F" w:rsidRDefault="0085301F">
      <w:pPr>
        <w:pStyle w:val="ConsPlusNonformat"/>
        <w:jc w:val="both"/>
      </w:pPr>
      <w:r>
        <w:t>_____ дополнительных рабочих мест;</w:t>
      </w:r>
    </w:p>
    <w:p w:rsidR="0085301F" w:rsidRDefault="0085301F">
      <w:pPr>
        <w:pStyle w:val="ConsPlusNonformat"/>
        <w:jc w:val="both"/>
      </w:pPr>
      <w:r>
        <w:t xml:space="preserve">    </w:t>
      </w:r>
      <w:proofErr w:type="gramStart"/>
      <w:r>
        <w:t>объем  инвестиций</w:t>
      </w:r>
      <w:proofErr w:type="gramEnd"/>
      <w:r>
        <w:t xml:space="preserve">  по инвестиционному проекту составляет не менее _____</w:t>
      </w:r>
    </w:p>
    <w:p w:rsidR="0085301F" w:rsidRDefault="0085301F">
      <w:pPr>
        <w:pStyle w:val="ConsPlusNonformat"/>
        <w:jc w:val="both"/>
      </w:pPr>
      <w:r>
        <w:t>миллиарда рублей;</w:t>
      </w:r>
    </w:p>
    <w:p w:rsidR="0085301F" w:rsidRDefault="0085301F">
      <w:pPr>
        <w:pStyle w:val="ConsPlusNonformat"/>
        <w:jc w:val="both"/>
      </w:pPr>
      <w:r>
        <w:t xml:space="preserve">    </w:t>
      </w:r>
      <w:proofErr w:type="gramStart"/>
      <w:r>
        <w:t>в  случае</w:t>
      </w:r>
      <w:proofErr w:type="gramEnd"/>
      <w:r>
        <w:t xml:space="preserve">  реализации масштабного инвестиционного проекта по созданию и</w:t>
      </w:r>
    </w:p>
    <w:p w:rsidR="0085301F" w:rsidRDefault="0085301F">
      <w:pPr>
        <w:pStyle w:val="ConsPlusNonformat"/>
        <w:jc w:val="both"/>
      </w:pPr>
      <w:r>
        <w:t xml:space="preserve">развитию промышленного парка в соответствии с </w:t>
      </w:r>
      <w:hyperlink r:id="rId134">
        <w:r>
          <w:rPr>
            <w:color w:val="0000FF"/>
          </w:rPr>
          <w:t>Законом</w:t>
        </w:r>
      </w:hyperlink>
      <w:r>
        <w:t xml:space="preserve"> Томской области от 15</w:t>
      </w:r>
    </w:p>
    <w:p w:rsidR="0085301F" w:rsidRDefault="0085301F">
      <w:pPr>
        <w:pStyle w:val="ConsPlusNonformat"/>
        <w:jc w:val="both"/>
      </w:pPr>
      <w:proofErr w:type="gramStart"/>
      <w:r>
        <w:t>декабря  2014</w:t>
      </w:r>
      <w:proofErr w:type="gramEnd"/>
      <w:r>
        <w:t xml:space="preserve">  года  N  182-ОЗ  "О  промышленных  (индустриальных) парках в</w:t>
      </w:r>
    </w:p>
    <w:p w:rsidR="0085301F" w:rsidRDefault="0085301F">
      <w:pPr>
        <w:pStyle w:val="ConsPlusNonformat"/>
        <w:jc w:val="both"/>
      </w:pPr>
      <w:r>
        <w:t>Томской области" показателем реализации Проекта является:</w:t>
      </w:r>
    </w:p>
    <w:p w:rsidR="0085301F" w:rsidRDefault="0085301F">
      <w:pPr>
        <w:pStyle w:val="ConsPlusNonformat"/>
        <w:jc w:val="both"/>
      </w:pPr>
      <w:r>
        <w:t xml:space="preserve">    </w:t>
      </w:r>
      <w:proofErr w:type="gramStart"/>
      <w:r>
        <w:t>создание  комплекса</w:t>
      </w:r>
      <w:proofErr w:type="gramEnd"/>
      <w:r>
        <w:t xml:space="preserve">  объектов недвижимости (земельного(</w:t>
      </w:r>
      <w:proofErr w:type="spellStart"/>
      <w:r>
        <w:t>ых</w:t>
      </w:r>
      <w:proofErr w:type="spellEnd"/>
      <w:r>
        <w:t>) участка(</w:t>
      </w:r>
      <w:proofErr w:type="spellStart"/>
      <w:r>
        <w:t>ов</w:t>
      </w:r>
      <w:proofErr w:type="spellEnd"/>
      <w:r>
        <w:t>),</w:t>
      </w:r>
    </w:p>
    <w:p w:rsidR="0085301F" w:rsidRDefault="0085301F">
      <w:pPr>
        <w:pStyle w:val="ConsPlusNonformat"/>
        <w:jc w:val="both"/>
      </w:pPr>
      <w:proofErr w:type="gramStart"/>
      <w:r>
        <w:t>административных,  производственных</w:t>
      </w:r>
      <w:proofErr w:type="gramEnd"/>
      <w:r>
        <w:t>,  складских и иных нежилых помещений) и</w:t>
      </w:r>
    </w:p>
    <w:p w:rsidR="0085301F" w:rsidRDefault="0085301F">
      <w:pPr>
        <w:pStyle w:val="ConsPlusNonformat"/>
        <w:jc w:val="both"/>
      </w:pPr>
      <w:r>
        <w:t xml:space="preserve">инфраструктуры   </w:t>
      </w:r>
      <w:proofErr w:type="gramStart"/>
      <w:r>
        <w:t>промышленного  (</w:t>
      </w:r>
      <w:proofErr w:type="gramEnd"/>
      <w:r>
        <w:t>индустриального)  парка,  необходимых  для</w:t>
      </w:r>
    </w:p>
    <w:p w:rsidR="0085301F" w:rsidRDefault="0085301F">
      <w:pPr>
        <w:pStyle w:val="ConsPlusNonformat"/>
        <w:jc w:val="both"/>
      </w:pPr>
      <w:proofErr w:type="gramStart"/>
      <w:r>
        <w:t>организации  деятельности</w:t>
      </w:r>
      <w:proofErr w:type="gramEnd"/>
      <w:r>
        <w:t xml:space="preserve"> резидентов промышленного (индустриального) парка,</w:t>
      </w:r>
    </w:p>
    <w:p w:rsidR="0085301F" w:rsidRDefault="0085301F">
      <w:pPr>
        <w:pStyle w:val="ConsPlusNonformat"/>
        <w:jc w:val="both"/>
      </w:pPr>
      <w:proofErr w:type="gramStart"/>
      <w:r>
        <w:t>эксплуатируемого  управляющей</w:t>
      </w:r>
      <w:proofErr w:type="gramEnd"/>
      <w:r>
        <w:t xml:space="preserve">  компанией и получившего статус промышленного</w:t>
      </w:r>
    </w:p>
    <w:p w:rsidR="0085301F" w:rsidRDefault="0085301F">
      <w:pPr>
        <w:pStyle w:val="ConsPlusNonformat"/>
        <w:jc w:val="both"/>
      </w:pPr>
      <w:r>
        <w:t>(индустриального) парка.</w:t>
      </w:r>
    </w:p>
    <w:p w:rsidR="0085301F" w:rsidRDefault="0085301F">
      <w:pPr>
        <w:pStyle w:val="ConsPlusNonformat"/>
        <w:jc w:val="both"/>
      </w:pPr>
    </w:p>
    <w:p w:rsidR="0085301F" w:rsidRDefault="0085301F">
      <w:pPr>
        <w:pStyle w:val="ConsPlusNonformat"/>
        <w:jc w:val="both"/>
      </w:pPr>
      <w:r>
        <w:t xml:space="preserve">                    2. Права и обязанности Департамента</w:t>
      </w:r>
    </w:p>
    <w:p w:rsidR="0085301F" w:rsidRDefault="0085301F">
      <w:pPr>
        <w:pStyle w:val="ConsPlusNonformat"/>
        <w:jc w:val="both"/>
      </w:pPr>
    </w:p>
    <w:p w:rsidR="0085301F" w:rsidRDefault="0085301F">
      <w:pPr>
        <w:pStyle w:val="ConsPlusNonformat"/>
        <w:jc w:val="both"/>
      </w:pPr>
      <w:r>
        <w:t xml:space="preserve">    2.1. Департамент имеет право:</w:t>
      </w:r>
    </w:p>
    <w:p w:rsidR="0085301F" w:rsidRDefault="0085301F">
      <w:pPr>
        <w:pStyle w:val="ConsPlusNonformat"/>
        <w:jc w:val="both"/>
      </w:pPr>
      <w:r>
        <w:t xml:space="preserve">    2.1.1.  </w:t>
      </w:r>
      <w:proofErr w:type="gramStart"/>
      <w:r>
        <w:t>Осуществлять  мониторинг</w:t>
      </w:r>
      <w:proofErr w:type="gramEnd"/>
      <w:r>
        <w:t xml:space="preserve">  и  контроль  за  выполнением  условий</w:t>
      </w:r>
    </w:p>
    <w:p w:rsidR="0085301F" w:rsidRDefault="0085301F">
      <w:pPr>
        <w:pStyle w:val="ConsPlusNonformat"/>
        <w:jc w:val="both"/>
      </w:pPr>
      <w:proofErr w:type="gramStart"/>
      <w:r>
        <w:t>настоящего  Соглашения</w:t>
      </w:r>
      <w:proofErr w:type="gramEnd"/>
      <w:r>
        <w:t xml:space="preserve"> посредством проведения проверки отчетов о выполнении</w:t>
      </w:r>
    </w:p>
    <w:p w:rsidR="0085301F" w:rsidRDefault="0085301F">
      <w:pPr>
        <w:pStyle w:val="ConsPlusNonformat"/>
        <w:jc w:val="both"/>
      </w:pPr>
      <w:proofErr w:type="gramStart"/>
      <w:r>
        <w:t>работ  по</w:t>
      </w:r>
      <w:proofErr w:type="gramEnd"/>
      <w:r>
        <w:t xml:space="preserve">  реализации  масштабного  инвестиционного проекта, представляемых</w:t>
      </w:r>
    </w:p>
    <w:p w:rsidR="0085301F" w:rsidRDefault="0085301F">
      <w:pPr>
        <w:pStyle w:val="ConsPlusNonformat"/>
        <w:jc w:val="both"/>
      </w:pPr>
      <w:r>
        <w:t xml:space="preserve">Исполнителем в соответствии с </w:t>
      </w:r>
      <w:hyperlink w:anchor="P448">
        <w:r>
          <w:rPr>
            <w:color w:val="0000FF"/>
          </w:rPr>
          <w:t>пунктом 4.2.3</w:t>
        </w:r>
      </w:hyperlink>
      <w:r>
        <w:t xml:space="preserve"> настоящего Соглашения.</w:t>
      </w:r>
    </w:p>
    <w:p w:rsidR="0085301F" w:rsidRDefault="0085301F">
      <w:pPr>
        <w:pStyle w:val="ConsPlusNonformat"/>
        <w:jc w:val="both"/>
      </w:pPr>
      <w:r>
        <w:t xml:space="preserve">    2.1.2.  Получать от Исполнителя информацию о ходе реализации Проекта по</w:t>
      </w:r>
    </w:p>
    <w:p w:rsidR="0085301F" w:rsidRDefault="0085301F">
      <w:pPr>
        <w:pStyle w:val="ConsPlusNonformat"/>
        <w:jc w:val="both"/>
      </w:pPr>
      <w:r>
        <w:t xml:space="preserve">показателям, указанным в </w:t>
      </w:r>
      <w:hyperlink w:anchor="P360">
        <w:r>
          <w:rPr>
            <w:color w:val="0000FF"/>
          </w:rPr>
          <w:t>пункте 1.2</w:t>
        </w:r>
      </w:hyperlink>
      <w:r>
        <w:t xml:space="preserve"> настоящего Соглашения.</w:t>
      </w:r>
    </w:p>
    <w:p w:rsidR="0085301F" w:rsidRDefault="0085301F">
      <w:pPr>
        <w:pStyle w:val="ConsPlusNonformat"/>
        <w:jc w:val="both"/>
      </w:pPr>
      <w:r>
        <w:t xml:space="preserve">    2.1.3. Направлять Исполнителю письменные запросы, касающиеся выполнения</w:t>
      </w:r>
    </w:p>
    <w:p w:rsidR="0085301F" w:rsidRDefault="0085301F">
      <w:pPr>
        <w:pStyle w:val="ConsPlusNonformat"/>
        <w:jc w:val="both"/>
      </w:pPr>
      <w:r>
        <w:t>условий реализации Проекта.</w:t>
      </w:r>
    </w:p>
    <w:p w:rsidR="0085301F" w:rsidRDefault="0085301F">
      <w:pPr>
        <w:pStyle w:val="ConsPlusNonformat"/>
        <w:jc w:val="both"/>
      </w:pPr>
      <w:r>
        <w:t xml:space="preserve">    2.2. Департамент обязан:</w:t>
      </w:r>
    </w:p>
    <w:p w:rsidR="0085301F" w:rsidRDefault="0085301F">
      <w:pPr>
        <w:pStyle w:val="ConsPlusNonformat"/>
        <w:jc w:val="both"/>
      </w:pPr>
      <w:bookmarkStart w:id="21" w:name="P388"/>
      <w:bookmarkEnd w:id="21"/>
      <w:r>
        <w:t xml:space="preserve">    2.2.1.  </w:t>
      </w:r>
      <w:proofErr w:type="gramStart"/>
      <w:r>
        <w:t>Инициировать  расторжение</w:t>
      </w:r>
      <w:proofErr w:type="gramEnd"/>
      <w:r>
        <w:t xml:space="preserve"> настоящего Соглашения в одностороннем</w:t>
      </w:r>
    </w:p>
    <w:p w:rsidR="0085301F" w:rsidRDefault="0085301F">
      <w:pPr>
        <w:pStyle w:val="ConsPlusNonformat"/>
        <w:jc w:val="both"/>
      </w:pPr>
      <w:r>
        <w:t xml:space="preserve">порядке в случаях, предусмотренных </w:t>
      </w:r>
      <w:hyperlink r:id="rId135">
        <w:r>
          <w:rPr>
            <w:color w:val="0000FF"/>
          </w:rPr>
          <w:t>пунктами 3)</w:t>
        </w:r>
      </w:hyperlink>
      <w:r>
        <w:t xml:space="preserve"> и </w:t>
      </w:r>
      <w:hyperlink r:id="rId136">
        <w:r>
          <w:rPr>
            <w:color w:val="0000FF"/>
          </w:rPr>
          <w:t>6) части 1 статьи 9</w:t>
        </w:r>
      </w:hyperlink>
      <w:r>
        <w:t xml:space="preserve"> Закона</w:t>
      </w:r>
    </w:p>
    <w:p w:rsidR="0085301F" w:rsidRDefault="0085301F">
      <w:pPr>
        <w:pStyle w:val="ConsPlusNonformat"/>
        <w:jc w:val="both"/>
      </w:pPr>
      <w:proofErr w:type="gramStart"/>
      <w:r>
        <w:t>Томской  области</w:t>
      </w:r>
      <w:proofErr w:type="gramEnd"/>
      <w:r>
        <w:t xml:space="preserve"> от 18 марта 2003 года N 29-ОЗ "О государственной поддержке</w:t>
      </w:r>
    </w:p>
    <w:p w:rsidR="0085301F" w:rsidRDefault="0085301F">
      <w:pPr>
        <w:pStyle w:val="ConsPlusNonformat"/>
        <w:jc w:val="both"/>
      </w:pPr>
      <w:r>
        <w:t>инвестиционной деятельности в Томской области".</w:t>
      </w:r>
    </w:p>
    <w:p w:rsidR="0085301F" w:rsidRDefault="0085301F">
      <w:pPr>
        <w:pStyle w:val="ConsPlusNonformat"/>
        <w:jc w:val="both"/>
      </w:pPr>
      <w:r>
        <w:t xml:space="preserve">    2.2.2.  </w:t>
      </w:r>
      <w:proofErr w:type="gramStart"/>
      <w:r>
        <w:t>Инициировать  расторжение</w:t>
      </w:r>
      <w:proofErr w:type="gramEnd"/>
      <w:r>
        <w:t xml:space="preserve">  договора  аренды  земельного участка</w:t>
      </w:r>
    </w:p>
    <w:p w:rsidR="0085301F" w:rsidRDefault="0085301F">
      <w:pPr>
        <w:pStyle w:val="ConsPlusNonformat"/>
        <w:jc w:val="both"/>
      </w:pPr>
      <w:r>
        <w:t>(</w:t>
      </w:r>
      <w:proofErr w:type="gramStart"/>
      <w:r>
        <w:t>земельных  участков</w:t>
      </w:r>
      <w:proofErr w:type="gramEnd"/>
      <w:r>
        <w:t>)  путем направления уведомления исполнительному органу</w:t>
      </w:r>
    </w:p>
    <w:p w:rsidR="0085301F" w:rsidRDefault="0085301F">
      <w:pPr>
        <w:pStyle w:val="ConsPlusNonformat"/>
        <w:jc w:val="both"/>
      </w:pPr>
      <w:r>
        <w:t xml:space="preserve">Томской   </w:t>
      </w:r>
      <w:proofErr w:type="gramStart"/>
      <w:r>
        <w:t xml:space="preserve">области,   </w:t>
      </w:r>
      <w:proofErr w:type="gramEnd"/>
      <w:r>
        <w:t>уполномоченному   на   предоставление  находящегося  в</w:t>
      </w:r>
    </w:p>
    <w:p w:rsidR="0085301F" w:rsidRDefault="0085301F">
      <w:pPr>
        <w:pStyle w:val="ConsPlusNonformat"/>
        <w:jc w:val="both"/>
      </w:pPr>
      <w:r>
        <w:t xml:space="preserve">государственной   собственности   земельного   </w:t>
      </w:r>
      <w:proofErr w:type="gramStart"/>
      <w:r>
        <w:t>участка  /</w:t>
      </w:r>
      <w:proofErr w:type="gramEnd"/>
      <w:r>
        <w:t xml:space="preserve">  органу  местного</w:t>
      </w:r>
    </w:p>
    <w:p w:rsidR="0085301F" w:rsidRDefault="0085301F">
      <w:pPr>
        <w:pStyle w:val="ConsPlusNonformat"/>
        <w:jc w:val="both"/>
      </w:pPr>
      <w:proofErr w:type="gramStart"/>
      <w:r>
        <w:t>самоуправления  муниципального</w:t>
      </w:r>
      <w:proofErr w:type="gramEnd"/>
      <w:r>
        <w:t xml:space="preserve">  образования  Томской  области, заключившему</w:t>
      </w:r>
    </w:p>
    <w:p w:rsidR="0085301F" w:rsidRDefault="0085301F">
      <w:pPr>
        <w:pStyle w:val="ConsPlusNonformat"/>
        <w:jc w:val="both"/>
      </w:pPr>
      <w:proofErr w:type="gramStart"/>
      <w:r>
        <w:t>договор  аренды</w:t>
      </w:r>
      <w:proofErr w:type="gramEnd"/>
      <w:r>
        <w:t xml:space="preserve">  земельного  участка  (земельных  участков)  без проведения</w:t>
      </w:r>
    </w:p>
    <w:p w:rsidR="0085301F" w:rsidRDefault="0085301F">
      <w:pPr>
        <w:pStyle w:val="ConsPlusNonformat"/>
        <w:jc w:val="both"/>
      </w:pPr>
      <w:proofErr w:type="gramStart"/>
      <w:r>
        <w:t>торгов,  о</w:t>
      </w:r>
      <w:proofErr w:type="gramEnd"/>
      <w:r>
        <w:t xml:space="preserve">  несоблюдении  Исполнителем  условий  предоставления  земельного</w:t>
      </w:r>
    </w:p>
    <w:p w:rsidR="0085301F" w:rsidRDefault="0085301F">
      <w:pPr>
        <w:pStyle w:val="ConsPlusNonformat"/>
        <w:jc w:val="both"/>
      </w:pPr>
      <w:proofErr w:type="gramStart"/>
      <w:r>
        <w:t>участка  (</w:t>
      </w:r>
      <w:proofErr w:type="gramEnd"/>
      <w:r>
        <w:t>земельных  участков)  в  течение  3 рабочих дней со дня выявления</w:t>
      </w:r>
    </w:p>
    <w:p w:rsidR="0085301F" w:rsidRDefault="0085301F">
      <w:pPr>
        <w:pStyle w:val="ConsPlusNonformat"/>
        <w:jc w:val="both"/>
      </w:pPr>
      <w:r>
        <w:t>указанных обстоятельств.</w:t>
      </w:r>
    </w:p>
    <w:p w:rsidR="0085301F" w:rsidRDefault="0085301F">
      <w:pPr>
        <w:pStyle w:val="ConsPlusNonformat"/>
        <w:jc w:val="both"/>
      </w:pPr>
    </w:p>
    <w:p w:rsidR="0085301F" w:rsidRDefault="0085301F">
      <w:pPr>
        <w:pStyle w:val="ConsPlusNonformat"/>
        <w:jc w:val="both"/>
      </w:pPr>
      <w:r>
        <w:t xml:space="preserve">      3. Права и обязанности исполнительного органа Томской области,</w:t>
      </w:r>
    </w:p>
    <w:p w:rsidR="0085301F" w:rsidRDefault="0085301F">
      <w:pPr>
        <w:pStyle w:val="ConsPlusNonformat"/>
        <w:jc w:val="both"/>
      </w:pPr>
      <w:r>
        <w:t xml:space="preserve">     уполномоченного на предоставление находящегося в государственной</w:t>
      </w:r>
    </w:p>
    <w:p w:rsidR="0085301F" w:rsidRDefault="0085301F">
      <w:pPr>
        <w:pStyle w:val="ConsPlusNonformat"/>
        <w:jc w:val="both"/>
      </w:pPr>
      <w:r>
        <w:t xml:space="preserve">  собственности земельного участка, и/или органа местного самоуправления</w:t>
      </w:r>
    </w:p>
    <w:p w:rsidR="0085301F" w:rsidRDefault="0085301F">
      <w:pPr>
        <w:pStyle w:val="ConsPlusNonformat"/>
        <w:jc w:val="both"/>
      </w:pPr>
      <w:r>
        <w:t xml:space="preserve">                муниципального образования Томской области</w:t>
      </w:r>
    </w:p>
    <w:p w:rsidR="0085301F" w:rsidRDefault="0085301F">
      <w:pPr>
        <w:pStyle w:val="ConsPlusNonformat"/>
        <w:jc w:val="both"/>
      </w:pPr>
    </w:p>
    <w:p w:rsidR="0085301F" w:rsidRDefault="0085301F">
      <w:pPr>
        <w:pStyle w:val="ConsPlusNonformat"/>
        <w:jc w:val="both"/>
      </w:pPr>
      <w:r>
        <w:t xml:space="preserve">    3.1.   Исполнительный   орган   Томской   </w:t>
      </w:r>
      <w:proofErr w:type="gramStart"/>
      <w:r>
        <w:t xml:space="preserve">области,   </w:t>
      </w:r>
      <w:proofErr w:type="gramEnd"/>
      <w:r>
        <w:t>уполномоченный  на</w:t>
      </w:r>
    </w:p>
    <w:p w:rsidR="0085301F" w:rsidRDefault="0085301F">
      <w:pPr>
        <w:pStyle w:val="ConsPlusNonformat"/>
        <w:jc w:val="both"/>
      </w:pPr>
      <w:proofErr w:type="gramStart"/>
      <w:r>
        <w:t>предоставление  находящегося</w:t>
      </w:r>
      <w:proofErr w:type="gramEnd"/>
      <w:r>
        <w:t xml:space="preserve">  в  государственной  собственности  земельного</w:t>
      </w:r>
    </w:p>
    <w:p w:rsidR="0085301F" w:rsidRDefault="0085301F">
      <w:pPr>
        <w:pStyle w:val="ConsPlusNonformat"/>
        <w:jc w:val="both"/>
      </w:pPr>
      <w:proofErr w:type="gramStart"/>
      <w:r>
        <w:lastRenderedPageBreak/>
        <w:t>участка  /</w:t>
      </w:r>
      <w:proofErr w:type="gramEnd"/>
      <w:r>
        <w:t xml:space="preserve"> орган местного самоуправления муниципального образования Томской</w:t>
      </w:r>
    </w:p>
    <w:p w:rsidR="0085301F" w:rsidRDefault="0085301F">
      <w:pPr>
        <w:pStyle w:val="ConsPlusNonformat"/>
        <w:jc w:val="both"/>
      </w:pPr>
      <w:r>
        <w:t>области имеет право:</w:t>
      </w:r>
    </w:p>
    <w:p w:rsidR="0085301F" w:rsidRDefault="0085301F">
      <w:pPr>
        <w:pStyle w:val="ConsPlusNonformat"/>
        <w:jc w:val="both"/>
      </w:pPr>
      <w:r>
        <w:t xml:space="preserve">    3.1.1. Осуществлять мониторинг выполнения условий настоящего Соглашения</w:t>
      </w:r>
    </w:p>
    <w:p w:rsidR="0085301F" w:rsidRDefault="0085301F">
      <w:pPr>
        <w:pStyle w:val="ConsPlusNonformat"/>
        <w:jc w:val="both"/>
      </w:pPr>
      <w:r>
        <w:t xml:space="preserve">посредством   направления   Исполнителю   </w:t>
      </w:r>
      <w:proofErr w:type="gramStart"/>
      <w:r>
        <w:t>письменных  запросов</w:t>
      </w:r>
      <w:proofErr w:type="gramEnd"/>
      <w:r>
        <w:t>,  касающихся</w:t>
      </w:r>
    </w:p>
    <w:p w:rsidR="0085301F" w:rsidRDefault="0085301F">
      <w:pPr>
        <w:pStyle w:val="ConsPlusNonformat"/>
        <w:jc w:val="both"/>
      </w:pPr>
      <w:r>
        <w:t>выполнения условий реализации Проекта.</w:t>
      </w:r>
    </w:p>
    <w:p w:rsidR="0085301F" w:rsidRDefault="0085301F">
      <w:pPr>
        <w:pStyle w:val="ConsPlusNonformat"/>
        <w:jc w:val="both"/>
      </w:pPr>
      <w:r>
        <w:t xml:space="preserve">    3.2.   Исполнительный   орган   Томской   </w:t>
      </w:r>
      <w:proofErr w:type="gramStart"/>
      <w:r>
        <w:t xml:space="preserve">области,   </w:t>
      </w:r>
      <w:proofErr w:type="gramEnd"/>
      <w:r>
        <w:t>уполномоченный  на</w:t>
      </w:r>
    </w:p>
    <w:p w:rsidR="0085301F" w:rsidRDefault="0085301F">
      <w:pPr>
        <w:pStyle w:val="ConsPlusNonformat"/>
        <w:jc w:val="both"/>
      </w:pPr>
      <w:proofErr w:type="gramStart"/>
      <w:r>
        <w:t>предоставление  находящегося</w:t>
      </w:r>
      <w:proofErr w:type="gramEnd"/>
      <w:r>
        <w:t xml:space="preserve">  в  государственной  собственности  земельного</w:t>
      </w:r>
    </w:p>
    <w:p w:rsidR="0085301F" w:rsidRDefault="0085301F">
      <w:pPr>
        <w:pStyle w:val="ConsPlusNonformat"/>
        <w:jc w:val="both"/>
      </w:pPr>
      <w:proofErr w:type="gramStart"/>
      <w:r>
        <w:t>участка  /</w:t>
      </w:r>
      <w:proofErr w:type="gramEnd"/>
      <w:r>
        <w:t xml:space="preserve"> орган местного самоуправления муниципального образования Томской</w:t>
      </w:r>
    </w:p>
    <w:p w:rsidR="0085301F" w:rsidRDefault="0085301F">
      <w:pPr>
        <w:pStyle w:val="ConsPlusNonformat"/>
        <w:jc w:val="both"/>
      </w:pPr>
      <w:r>
        <w:t>области, обязан:</w:t>
      </w:r>
    </w:p>
    <w:p w:rsidR="0085301F" w:rsidRDefault="0085301F">
      <w:pPr>
        <w:pStyle w:val="ConsPlusNonformat"/>
        <w:jc w:val="both"/>
      </w:pPr>
      <w:bookmarkStart w:id="22" w:name="P418"/>
      <w:bookmarkEnd w:id="22"/>
      <w:r>
        <w:t xml:space="preserve">    3.2.1.   Инициировать   расторжение   </w:t>
      </w:r>
      <w:proofErr w:type="gramStart"/>
      <w:r>
        <w:t>настоящего  соглашения</w:t>
      </w:r>
      <w:proofErr w:type="gramEnd"/>
      <w:r>
        <w:t xml:space="preserve">  в  случае</w:t>
      </w:r>
    </w:p>
    <w:p w:rsidR="0085301F" w:rsidRDefault="0085301F">
      <w:pPr>
        <w:pStyle w:val="ConsPlusNonformat"/>
        <w:jc w:val="both"/>
      </w:pPr>
      <w:r>
        <w:t xml:space="preserve">поступления   от   </w:t>
      </w:r>
      <w:proofErr w:type="gramStart"/>
      <w:r>
        <w:t>Департамента  информации</w:t>
      </w:r>
      <w:proofErr w:type="gramEnd"/>
      <w:r>
        <w:t xml:space="preserve">  и  документов,  подтверждающих</w:t>
      </w:r>
    </w:p>
    <w:p w:rsidR="0085301F" w:rsidRDefault="0085301F">
      <w:pPr>
        <w:pStyle w:val="ConsPlusNonformat"/>
        <w:jc w:val="both"/>
      </w:pPr>
      <w:proofErr w:type="gramStart"/>
      <w:r>
        <w:t>наступление  оснований</w:t>
      </w:r>
      <w:proofErr w:type="gramEnd"/>
      <w:r>
        <w:t xml:space="preserve">,  указанных в </w:t>
      </w:r>
      <w:hyperlink r:id="rId137">
        <w:r>
          <w:rPr>
            <w:color w:val="0000FF"/>
          </w:rPr>
          <w:t>пунктах 3)</w:t>
        </w:r>
      </w:hyperlink>
      <w:r>
        <w:t xml:space="preserve"> и (или) </w:t>
      </w:r>
      <w:hyperlink r:id="rId138">
        <w:r>
          <w:rPr>
            <w:color w:val="0000FF"/>
          </w:rPr>
          <w:t>6) части 1 статьи 9</w:t>
        </w:r>
      </w:hyperlink>
    </w:p>
    <w:p w:rsidR="0085301F" w:rsidRDefault="0085301F">
      <w:pPr>
        <w:pStyle w:val="ConsPlusNonformat"/>
        <w:jc w:val="both"/>
      </w:pPr>
      <w:proofErr w:type="gramStart"/>
      <w:r>
        <w:t>Закона  Томской</w:t>
      </w:r>
      <w:proofErr w:type="gramEnd"/>
      <w:r>
        <w:t xml:space="preserve">  области  от  18 марта 2003 года N 29-ОЗ "О государственной</w:t>
      </w:r>
    </w:p>
    <w:p w:rsidR="0085301F" w:rsidRDefault="0085301F">
      <w:pPr>
        <w:pStyle w:val="ConsPlusNonformat"/>
        <w:jc w:val="both"/>
      </w:pPr>
      <w:r>
        <w:t>поддержке инвестиционной деятельности в Томской области".</w:t>
      </w:r>
    </w:p>
    <w:p w:rsidR="0085301F" w:rsidRDefault="0085301F">
      <w:pPr>
        <w:pStyle w:val="ConsPlusNonformat"/>
        <w:jc w:val="both"/>
      </w:pPr>
      <w:r>
        <w:t xml:space="preserve">    3.2.2.   Расторгнуть   </w:t>
      </w:r>
      <w:proofErr w:type="gramStart"/>
      <w:r>
        <w:t>договор  аренды</w:t>
      </w:r>
      <w:proofErr w:type="gramEnd"/>
      <w:r>
        <w:t xml:space="preserve">  земельного  участка  (земельных</w:t>
      </w:r>
    </w:p>
    <w:p w:rsidR="0085301F" w:rsidRDefault="0085301F">
      <w:pPr>
        <w:pStyle w:val="ConsPlusNonformat"/>
        <w:jc w:val="both"/>
      </w:pPr>
      <w:r>
        <w:t>участков) в случае выявления Департаментом фактов невыполнения Исполнителем</w:t>
      </w:r>
    </w:p>
    <w:p w:rsidR="0085301F" w:rsidRDefault="0085301F">
      <w:pPr>
        <w:pStyle w:val="ConsPlusNonformat"/>
        <w:jc w:val="both"/>
      </w:pPr>
      <w:proofErr w:type="gramStart"/>
      <w:r>
        <w:t>показателей  Проекта</w:t>
      </w:r>
      <w:proofErr w:type="gramEnd"/>
      <w:r>
        <w:t xml:space="preserve">  при получении уведомления от Департамента о выявлении</w:t>
      </w:r>
    </w:p>
    <w:p w:rsidR="0085301F" w:rsidRDefault="0085301F">
      <w:pPr>
        <w:pStyle w:val="ConsPlusNonformat"/>
        <w:jc w:val="both"/>
      </w:pPr>
      <w:proofErr w:type="gramStart"/>
      <w:r>
        <w:t>фактов  несоблюдения</w:t>
      </w:r>
      <w:proofErr w:type="gramEnd"/>
      <w:r>
        <w:t xml:space="preserve"> Исполнителем условий предоставления земельного участка</w:t>
      </w:r>
    </w:p>
    <w:p w:rsidR="0085301F" w:rsidRDefault="0085301F">
      <w:pPr>
        <w:pStyle w:val="ConsPlusNonformat"/>
        <w:jc w:val="both"/>
      </w:pPr>
      <w:r>
        <w:t>(</w:t>
      </w:r>
      <w:proofErr w:type="gramStart"/>
      <w:r>
        <w:t>земельных  участков</w:t>
      </w:r>
      <w:proofErr w:type="gramEnd"/>
      <w:r>
        <w:t>)  и  (или)  о  невыполнении  Исполнителем  показателей</w:t>
      </w:r>
    </w:p>
    <w:p w:rsidR="0085301F" w:rsidRDefault="0085301F">
      <w:pPr>
        <w:pStyle w:val="ConsPlusNonformat"/>
        <w:jc w:val="both"/>
      </w:pPr>
      <w:r>
        <w:t>Проекта.</w:t>
      </w:r>
    </w:p>
    <w:p w:rsidR="0085301F" w:rsidRDefault="0085301F">
      <w:pPr>
        <w:pStyle w:val="ConsPlusNonformat"/>
        <w:jc w:val="both"/>
      </w:pPr>
    </w:p>
    <w:p w:rsidR="0085301F" w:rsidRDefault="0085301F">
      <w:pPr>
        <w:pStyle w:val="ConsPlusNonformat"/>
        <w:jc w:val="both"/>
      </w:pPr>
      <w:r>
        <w:t xml:space="preserve">                    4. Права и обязанности Исполнителя</w:t>
      </w:r>
    </w:p>
    <w:p w:rsidR="0085301F" w:rsidRDefault="0085301F">
      <w:pPr>
        <w:pStyle w:val="ConsPlusNonformat"/>
        <w:jc w:val="both"/>
      </w:pPr>
    </w:p>
    <w:p w:rsidR="0085301F" w:rsidRDefault="0085301F">
      <w:pPr>
        <w:pStyle w:val="ConsPlusNonformat"/>
        <w:jc w:val="both"/>
      </w:pPr>
      <w:r>
        <w:t xml:space="preserve">    4.1. Исполнитель имеет право:</w:t>
      </w:r>
    </w:p>
    <w:p w:rsidR="0085301F" w:rsidRDefault="0085301F">
      <w:pPr>
        <w:pStyle w:val="ConsPlusNonformat"/>
        <w:jc w:val="both"/>
      </w:pPr>
      <w:r>
        <w:t xml:space="preserve">    4.1.1.   Использовать   земельный   участок</w:t>
      </w:r>
      <w:proofErr w:type="gramStart"/>
      <w:r>
        <w:t xml:space="preserve">   (</w:t>
      </w:r>
      <w:proofErr w:type="gramEnd"/>
      <w:r>
        <w:t>земельные  участки)  для</w:t>
      </w:r>
    </w:p>
    <w:p w:rsidR="0085301F" w:rsidRDefault="0085301F">
      <w:pPr>
        <w:pStyle w:val="ConsPlusNonformat"/>
        <w:jc w:val="both"/>
      </w:pPr>
      <w:r>
        <w:t>реализации Проекта.</w:t>
      </w:r>
    </w:p>
    <w:p w:rsidR="0085301F" w:rsidRDefault="0085301F">
      <w:pPr>
        <w:pStyle w:val="ConsPlusNonformat"/>
        <w:jc w:val="both"/>
      </w:pPr>
      <w:r>
        <w:t xml:space="preserve">    4.1.2.  </w:t>
      </w:r>
      <w:proofErr w:type="gramStart"/>
      <w:r>
        <w:t>Заключать  соглашения</w:t>
      </w:r>
      <w:proofErr w:type="gramEnd"/>
      <w:r>
        <w:t xml:space="preserve">  и  договоры, необходимые для обеспечения</w:t>
      </w:r>
    </w:p>
    <w:p w:rsidR="0085301F" w:rsidRDefault="0085301F">
      <w:pPr>
        <w:pStyle w:val="ConsPlusNonformat"/>
        <w:jc w:val="both"/>
      </w:pPr>
      <w:r>
        <w:t xml:space="preserve">реализации   </w:t>
      </w:r>
      <w:proofErr w:type="gramStart"/>
      <w:r>
        <w:t xml:space="preserve">Проекта,   </w:t>
      </w:r>
      <w:proofErr w:type="gramEnd"/>
      <w:r>
        <w:t>привлекать   необходимые   средства   и  ресурсы  в</w:t>
      </w:r>
    </w:p>
    <w:p w:rsidR="0085301F" w:rsidRDefault="0085301F">
      <w:pPr>
        <w:pStyle w:val="ConsPlusNonformat"/>
        <w:jc w:val="both"/>
      </w:pPr>
      <w:r>
        <w:t>соответствии с действующим законодательством.</w:t>
      </w:r>
    </w:p>
    <w:p w:rsidR="0085301F" w:rsidRDefault="0085301F">
      <w:pPr>
        <w:pStyle w:val="ConsPlusNonformat"/>
        <w:jc w:val="both"/>
      </w:pPr>
      <w:r>
        <w:t xml:space="preserve">    4.1.3.   Получать   </w:t>
      </w:r>
      <w:proofErr w:type="gramStart"/>
      <w:r>
        <w:t>от  Департамента</w:t>
      </w:r>
      <w:proofErr w:type="gramEnd"/>
      <w:r>
        <w:t>,  исполнительного  органа  Томской</w:t>
      </w:r>
    </w:p>
    <w:p w:rsidR="0085301F" w:rsidRDefault="0085301F">
      <w:pPr>
        <w:pStyle w:val="ConsPlusNonformat"/>
        <w:jc w:val="both"/>
      </w:pPr>
      <w:proofErr w:type="gramStart"/>
      <w:r>
        <w:t>области,  уполномоченного</w:t>
      </w:r>
      <w:proofErr w:type="gramEnd"/>
      <w:r>
        <w:t xml:space="preserve">  на предоставление находящегося в государственной</w:t>
      </w:r>
    </w:p>
    <w:p w:rsidR="0085301F" w:rsidRDefault="0085301F">
      <w:pPr>
        <w:pStyle w:val="ConsPlusNonformat"/>
        <w:jc w:val="both"/>
      </w:pPr>
      <w:r>
        <w:t xml:space="preserve">собственности   земельного   участка   /   </w:t>
      </w:r>
      <w:proofErr w:type="gramStart"/>
      <w:r>
        <w:t>органа  местного</w:t>
      </w:r>
      <w:proofErr w:type="gramEnd"/>
      <w:r>
        <w:t xml:space="preserve">  самоуправления</w:t>
      </w:r>
    </w:p>
    <w:p w:rsidR="0085301F" w:rsidRDefault="0085301F">
      <w:pPr>
        <w:pStyle w:val="ConsPlusNonformat"/>
        <w:jc w:val="both"/>
      </w:pPr>
      <w:r>
        <w:t>муниципального образования Томской области информационную и организационную</w:t>
      </w:r>
    </w:p>
    <w:p w:rsidR="0085301F" w:rsidRDefault="0085301F">
      <w:pPr>
        <w:pStyle w:val="ConsPlusNonformat"/>
        <w:jc w:val="both"/>
      </w:pPr>
      <w:proofErr w:type="gramStart"/>
      <w:r>
        <w:t xml:space="preserve">поддержку,   </w:t>
      </w:r>
      <w:proofErr w:type="gramEnd"/>
      <w:r>
        <w:t>предусмотренную   законодательством   Российской  Федерации  и</w:t>
      </w:r>
    </w:p>
    <w:p w:rsidR="0085301F" w:rsidRDefault="0085301F">
      <w:pPr>
        <w:pStyle w:val="ConsPlusNonformat"/>
        <w:jc w:val="both"/>
      </w:pPr>
      <w:r>
        <w:t>законодательством Томской области.</w:t>
      </w:r>
    </w:p>
    <w:p w:rsidR="0085301F" w:rsidRDefault="0085301F">
      <w:pPr>
        <w:pStyle w:val="ConsPlusNonformat"/>
        <w:jc w:val="both"/>
      </w:pPr>
      <w:r>
        <w:t xml:space="preserve">    4.2. Исполнитель обязан:</w:t>
      </w:r>
    </w:p>
    <w:p w:rsidR="0085301F" w:rsidRDefault="0085301F">
      <w:pPr>
        <w:pStyle w:val="ConsPlusNonformat"/>
        <w:jc w:val="both"/>
      </w:pPr>
      <w:r>
        <w:t xml:space="preserve">    4.2.1. Соблюдать условия настоящего Соглашения.</w:t>
      </w:r>
    </w:p>
    <w:p w:rsidR="0085301F" w:rsidRDefault="0085301F">
      <w:pPr>
        <w:pStyle w:val="ConsPlusNonformat"/>
        <w:jc w:val="both"/>
      </w:pPr>
      <w:r>
        <w:t xml:space="preserve">    4.2.2.  </w:t>
      </w:r>
      <w:proofErr w:type="gramStart"/>
      <w:r>
        <w:t>Реализовать  Проект</w:t>
      </w:r>
      <w:proofErr w:type="gramEnd"/>
      <w:r>
        <w:t xml:space="preserve">  в  соответствии  с показателями реализации</w:t>
      </w:r>
    </w:p>
    <w:p w:rsidR="0085301F" w:rsidRDefault="0085301F">
      <w:pPr>
        <w:pStyle w:val="ConsPlusNonformat"/>
        <w:jc w:val="both"/>
      </w:pPr>
      <w:r>
        <w:t xml:space="preserve">Проекта, указанными в </w:t>
      </w:r>
      <w:hyperlink w:anchor="P360">
        <w:r>
          <w:rPr>
            <w:color w:val="0000FF"/>
          </w:rPr>
          <w:t>пункте 1.2</w:t>
        </w:r>
      </w:hyperlink>
      <w:r>
        <w:t xml:space="preserve"> настоящего Соглашения.</w:t>
      </w:r>
    </w:p>
    <w:p w:rsidR="0085301F" w:rsidRDefault="0085301F">
      <w:pPr>
        <w:pStyle w:val="ConsPlusNonformat"/>
        <w:jc w:val="both"/>
      </w:pPr>
      <w:bookmarkStart w:id="23" w:name="P448"/>
      <w:bookmarkEnd w:id="23"/>
      <w:r>
        <w:t xml:space="preserve">    4.2.3.  </w:t>
      </w:r>
      <w:proofErr w:type="gramStart"/>
      <w:r>
        <w:t>По  состоянию</w:t>
      </w:r>
      <w:proofErr w:type="gramEnd"/>
      <w:r>
        <w:t xml:space="preserve"> на 1 января, 1 апреля, 1 июля, 1 октября текущего</w:t>
      </w:r>
    </w:p>
    <w:p w:rsidR="0085301F" w:rsidRDefault="0085301F">
      <w:pPr>
        <w:pStyle w:val="ConsPlusNonformat"/>
        <w:jc w:val="both"/>
      </w:pPr>
      <w:proofErr w:type="gramStart"/>
      <w:r>
        <w:t>финансового  года</w:t>
      </w:r>
      <w:proofErr w:type="gramEnd"/>
      <w:r>
        <w:t xml:space="preserve">  представлять в Департамент письменный отчет о выполнении</w:t>
      </w:r>
    </w:p>
    <w:p w:rsidR="0085301F" w:rsidRDefault="0085301F">
      <w:pPr>
        <w:pStyle w:val="ConsPlusNonformat"/>
        <w:jc w:val="both"/>
      </w:pPr>
      <w:proofErr w:type="gramStart"/>
      <w:r>
        <w:t>работ  по</w:t>
      </w:r>
      <w:proofErr w:type="gramEnd"/>
      <w:r>
        <w:t xml:space="preserve">  реализации  Проекта  нарастающим  итогом   по   форме   согласно</w:t>
      </w:r>
    </w:p>
    <w:p w:rsidR="0085301F" w:rsidRDefault="0085301F">
      <w:pPr>
        <w:pStyle w:val="ConsPlusNonformat"/>
        <w:jc w:val="both"/>
      </w:pPr>
      <w:hyperlink w:anchor="P539">
        <w:r>
          <w:rPr>
            <w:color w:val="0000FF"/>
          </w:rPr>
          <w:t xml:space="preserve">приложению N </w:t>
        </w:r>
        <w:proofErr w:type="gramStart"/>
        <w:r>
          <w:rPr>
            <w:color w:val="0000FF"/>
          </w:rPr>
          <w:t>1</w:t>
        </w:r>
      </w:hyperlink>
      <w:r>
        <w:t xml:space="preserve">  к</w:t>
      </w:r>
      <w:proofErr w:type="gramEnd"/>
      <w:r>
        <w:t xml:space="preserve">  настоящему  Соглашению,  а  в случае создания и развития</w:t>
      </w:r>
    </w:p>
    <w:p w:rsidR="0085301F" w:rsidRDefault="0085301F">
      <w:pPr>
        <w:pStyle w:val="ConsPlusNonformat"/>
        <w:jc w:val="both"/>
      </w:pPr>
      <w:proofErr w:type="gramStart"/>
      <w:r>
        <w:t>промышленного  парка</w:t>
      </w:r>
      <w:proofErr w:type="gramEnd"/>
      <w:r>
        <w:t xml:space="preserve">  -  согласно  </w:t>
      </w:r>
      <w:hyperlink w:anchor="P674">
        <w:r>
          <w:rPr>
            <w:color w:val="0000FF"/>
          </w:rPr>
          <w:t>приложению N 2</w:t>
        </w:r>
      </w:hyperlink>
      <w:r>
        <w:t xml:space="preserve">  к настоящему  Соглашению</w:t>
      </w:r>
    </w:p>
    <w:p w:rsidR="0085301F" w:rsidRDefault="0085301F">
      <w:pPr>
        <w:pStyle w:val="ConsPlusNonformat"/>
        <w:jc w:val="both"/>
      </w:pPr>
      <w:r>
        <w:t>в срок до 30-го числа месяца, следующего за истекшим кварталом.</w:t>
      </w:r>
    </w:p>
    <w:p w:rsidR="0085301F" w:rsidRDefault="0085301F">
      <w:pPr>
        <w:pStyle w:val="ConsPlusNonformat"/>
        <w:jc w:val="both"/>
      </w:pPr>
      <w:r>
        <w:t xml:space="preserve">    4.2.4.  </w:t>
      </w:r>
      <w:proofErr w:type="gramStart"/>
      <w:r>
        <w:t>В  течение</w:t>
      </w:r>
      <w:proofErr w:type="gramEnd"/>
      <w:r>
        <w:t xml:space="preserve">  7  календарных  дней  со  дня  получения запроса от</w:t>
      </w:r>
    </w:p>
    <w:p w:rsidR="0085301F" w:rsidRDefault="0085301F">
      <w:pPr>
        <w:pStyle w:val="ConsPlusNonformat"/>
        <w:jc w:val="both"/>
      </w:pPr>
      <w:proofErr w:type="gramStart"/>
      <w:r>
        <w:t>Департамента  о</w:t>
      </w:r>
      <w:proofErr w:type="gramEnd"/>
      <w:r>
        <w:t xml:space="preserve">  ходе  реализации  Проекта представлять письменный ответ на</w:t>
      </w:r>
    </w:p>
    <w:p w:rsidR="0085301F" w:rsidRDefault="0085301F">
      <w:pPr>
        <w:pStyle w:val="ConsPlusNonformat"/>
        <w:jc w:val="both"/>
      </w:pPr>
      <w:r>
        <w:t>этот запрос.</w:t>
      </w:r>
    </w:p>
    <w:p w:rsidR="0085301F" w:rsidRDefault="0085301F">
      <w:pPr>
        <w:pStyle w:val="ConsPlusNonformat"/>
        <w:jc w:val="both"/>
      </w:pPr>
      <w:r>
        <w:t xml:space="preserve">    4.2.5.  </w:t>
      </w:r>
      <w:proofErr w:type="gramStart"/>
      <w:r>
        <w:t>В  случае</w:t>
      </w:r>
      <w:proofErr w:type="gramEnd"/>
      <w:r>
        <w:t xml:space="preserve"> если в период реализации Проекта Исполнителем принято</w:t>
      </w:r>
    </w:p>
    <w:p w:rsidR="0085301F" w:rsidRDefault="0085301F">
      <w:pPr>
        <w:pStyle w:val="ConsPlusNonformat"/>
        <w:jc w:val="both"/>
      </w:pPr>
      <w:proofErr w:type="gramStart"/>
      <w:r>
        <w:t>решение  о</w:t>
      </w:r>
      <w:proofErr w:type="gramEnd"/>
      <w:r>
        <w:t xml:space="preserve"> его реорганизации, ликвидации или введена процедура, применяемая</w:t>
      </w:r>
    </w:p>
    <w:p w:rsidR="0085301F" w:rsidRDefault="0085301F">
      <w:pPr>
        <w:pStyle w:val="ConsPlusNonformat"/>
        <w:jc w:val="both"/>
      </w:pPr>
      <w:proofErr w:type="gramStart"/>
      <w:r>
        <w:t>в  деле</w:t>
      </w:r>
      <w:proofErr w:type="gramEnd"/>
      <w:r>
        <w:t xml:space="preserve">  о  банкротстве,  а  также в случае изменения места государственной</w:t>
      </w:r>
    </w:p>
    <w:p w:rsidR="0085301F" w:rsidRDefault="0085301F">
      <w:pPr>
        <w:pStyle w:val="ConsPlusNonformat"/>
        <w:jc w:val="both"/>
      </w:pPr>
      <w:proofErr w:type="gramStart"/>
      <w:r>
        <w:t>регистрации  в</w:t>
      </w:r>
      <w:proofErr w:type="gramEnd"/>
      <w:r>
        <w:t xml:space="preserve">  течение  3  рабочих  дней  со  дня  принятия такого решения</w:t>
      </w:r>
    </w:p>
    <w:p w:rsidR="0085301F" w:rsidRDefault="0085301F">
      <w:pPr>
        <w:pStyle w:val="ConsPlusNonformat"/>
        <w:jc w:val="both"/>
      </w:pPr>
      <w:r>
        <w:t xml:space="preserve">(изменения   места   </w:t>
      </w:r>
      <w:proofErr w:type="gramStart"/>
      <w:r>
        <w:t>государственной  регистрации</w:t>
      </w:r>
      <w:proofErr w:type="gramEnd"/>
      <w:r>
        <w:t>)  информировать  об  этом</w:t>
      </w:r>
    </w:p>
    <w:p w:rsidR="0085301F" w:rsidRDefault="0085301F">
      <w:pPr>
        <w:pStyle w:val="ConsPlusNonformat"/>
        <w:jc w:val="both"/>
      </w:pPr>
      <w:r>
        <w:t>Департамент.</w:t>
      </w:r>
    </w:p>
    <w:p w:rsidR="0085301F" w:rsidRDefault="0085301F">
      <w:pPr>
        <w:pStyle w:val="ConsPlusNonformat"/>
        <w:jc w:val="both"/>
      </w:pPr>
    </w:p>
    <w:p w:rsidR="0085301F" w:rsidRDefault="0085301F">
      <w:pPr>
        <w:pStyle w:val="ConsPlusNonformat"/>
        <w:jc w:val="both"/>
      </w:pPr>
      <w:r>
        <w:t xml:space="preserve">                 5. Заключительные и переходные положения</w:t>
      </w:r>
    </w:p>
    <w:p w:rsidR="0085301F" w:rsidRDefault="0085301F">
      <w:pPr>
        <w:pStyle w:val="ConsPlusNonformat"/>
        <w:jc w:val="both"/>
      </w:pPr>
    </w:p>
    <w:p w:rsidR="0085301F" w:rsidRDefault="0085301F">
      <w:pPr>
        <w:pStyle w:val="ConsPlusNonformat"/>
        <w:jc w:val="both"/>
      </w:pPr>
      <w:r>
        <w:t xml:space="preserve">    5.1.  </w:t>
      </w:r>
      <w:proofErr w:type="gramStart"/>
      <w:r>
        <w:t>Настоящее  Соглашение</w:t>
      </w:r>
      <w:proofErr w:type="gramEnd"/>
      <w:r>
        <w:t xml:space="preserve">  вступает  в  силу  со дня его подписания и</w:t>
      </w:r>
    </w:p>
    <w:p w:rsidR="0085301F" w:rsidRDefault="0085301F">
      <w:pPr>
        <w:pStyle w:val="ConsPlusNonformat"/>
        <w:jc w:val="both"/>
      </w:pPr>
      <w:r>
        <w:t>действует до полного исполнения Участниками Соглашения своих обязательств.</w:t>
      </w:r>
    </w:p>
    <w:p w:rsidR="0085301F" w:rsidRDefault="0085301F">
      <w:pPr>
        <w:pStyle w:val="ConsPlusNonformat"/>
        <w:jc w:val="both"/>
      </w:pPr>
      <w:r>
        <w:t xml:space="preserve">    5.2.   Настоящее   Соглашение   может   быть   </w:t>
      </w:r>
      <w:proofErr w:type="gramStart"/>
      <w:r>
        <w:t>расторгнуто  в</w:t>
      </w:r>
      <w:proofErr w:type="gramEnd"/>
      <w:r>
        <w:t xml:space="preserve">  случаях,</w:t>
      </w:r>
    </w:p>
    <w:p w:rsidR="0085301F" w:rsidRDefault="0085301F">
      <w:pPr>
        <w:pStyle w:val="ConsPlusNonformat"/>
        <w:jc w:val="both"/>
      </w:pPr>
      <w:proofErr w:type="gramStart"/>
      <w:r>
        <w:t>установленных  в</w:t>
      </w:r>
      <w:proofErr w:type="gramEnd"/>
      <w:r>
        <w:t xml:space="preserve"> </w:t>
      </w:r>
      <w:hyperlink w:anchor="P388">
        <w:r>
          <w:rPr>
            <w:color w:val="0000FF"/>
          </w:rPr>
          <w:t>пунктах 2.2.1</w:t>
        </w:r>
      </w:hyperlink>
      <w:r>
        <w:t xml:space="preserve">, </w:t>
      </w:r>
      <w:hyperlink w:anchor="P418">
        <w:r>
          <w:rPr>
            <w:color w:val="0000FF"/>
          </w:rPr>
          <w:t>3.2.1</w:t>
        </w:r>
      </w:hyperlink>
      <w:r>
        <w:t xml:space="preserve"> настоящего Соглашения, а также в иных</w:t>
      </w:r>
    </w:p>
    <w:p w:rsidR="0085301F" w:rsidRDefault="0085301F">
      <w:pPr>
        <w:pStyle w:val="ConsPlusNonformat"/>
        <w:jc w:val="both"/>
      </w:pPr>
      <w:proofErr w:type="gramStart"/>
      <w:r>
        <w:t>случаях,  установленных</w:t>
      </w:r>
      <w:proofErr w:type="gramEnd"/>
      <w:r>
        <w:t xml:space="preserve">  законодательством,  путем  заключения соглашения о</w:t>
      </w:r>
    </w:p>
    <w:p w:rsidR="0085301F" w:rsidRDefault="0085301F">
      <w:pPr>
        <w:pStyle w:val="ConsPlusNonformat"/>
        <w:jc w:val="both"/>
      </w:pPr>
      <w:r>
        <w:t>расторжении настоящего Соглашения.</w:t>
      </w:r>
    </w:p>
    <w:p w:rsidR="0085301F" w:rsidRDefault="0085301F">
      <w:pPr>
        <w:pStyle w:val="ConsPlusNonformat"/>
        <w:jc w:val="both"/>
      </w:pPr>
      <w:r>
        <w:t xml:space="preserve">    5.3.  Настоящее Соглашение составлено в трех идентичных экземплярах, по</w:t>
      </w:r>
    </w:p>
    <w:p w:rsidR="0085301F" w:rsidRDefault="0085301F">
      <w:pPr>
        <w:pStyle w:val="ConsPlusNonformat"/>
        <w:jc w:val="both"/>
      </w:pPr>
      <w:r>
        <w:lastRenderedPageBreak/>
        <w:t>одному для каждого из Участников Соглашения.</w:t>
      </w:r>
    </w:p>
    <w:p w:rsidR="0085301F" w:rsidRDefault="0085301F">
      <w:pPr>
        <w:pStyle w:val="ConsPlusNonformat"/>
        <w:jc w:val="both"/>
      </w:pPr>
      <w:r>
        <w:t xml:space="preserve">    5.4.  </w:t>
      </w:r>
      <w:proofErr w:type="gramStart"/>
      <w:r>
        <w:t>Неотъемлемой  частью</w:t>
      </w:r>
      <w:proofErr w:type="gramEnd"/>
      <w:r>
        <w:t xml:space="preserve"> настоящего Соглашения являются следующие его</w:t>
      </w:r>
    </w:p>
    <w:p w:rsidR="0085301F" w:rsidRDefault="0085301F">
      <w:pPr>
        <w:pStyle w:val="ConsPlusNonformat"/>
        <w:jc w:val="both"/>
      </w:pPr>
      <w:r>
        <w:t>приложения &lt;*&gt;:</w:t>
      </w:r>
    </w:p>
    <w:p w:rsidR="0085301F" w:rsidRDefault="0085301F">
      <w:pPr>
        <w:pStyle w:val="ConsPlusNonformat"/>
        <w:jc w:val="both"/>
      </w:pPr>
      <w:r>
        <w:t xml:space="preserve">    1)  </w:t>
      </w:r>
      <w:hyperlink w:anchor="P539">
        <w:proofErr w:type="gramStart"/>
        <w:r>
          <w:rPr>
            <w:color w:val="0000FF"/>
          </w:rPr>
          <w:t>приложение  N</w:t>
        </w:r>
        <w:proofErr w:type="gramEnd"/>
        <w:r>
          <w:rPr>
            <w:color w:val="0000FF"/>
          </w:rPr>
          <w:t xml:space="preserve">  1</w:t>
        </w:r>
      </w:hyperlink>
      <w:r>
        <w:t xml:space="preserve">  форма  "Отчет  о  выполнении  работ по реализации</w:t>
      </w:r>
    </w:p>
    <w:p w:rsidR="0085301F" w:rsidRDefault="0085301F">
      <w:pPr>
        <w:pStyle w:val="ConsPlusNonformat"/>
        <w:jc w:val="both"/>
      </w:pPr>
      <w:r>
        <w:t>масштабного инвестиционного проекта";</w:t>
      </w:r>
    </w:p>
    <w:p w:rsidR="0085301F" w:rsidRDefault="0085301F">
      <w:pPr>
        <w:pStyle w:val="ConsPlusNonformat"/>
        <w:jc w:val="both"/>
      </w:pPr>
      <w:r>
        <w:t xml:space="preserve">    2)  </w:t>
      </w:r>
      <w:hyperlink w:anchor="P674">
        <w:proofErr w:type="gramStart"/>
        <w:r>
          <w:rPr>
            <w:color w:val="0000FF"/>
          </w:rPr>
          <w:t>приложение  N</w:t>
        </w:r>
        <w:proofErr w:type="gramEnd"/>
        <w:r>
          <w:rPr>
            <w:color w:val="0000FF"/>
          </w:rPr>
          <w:t xml:space="preserve">  2</w:t>
        </w:r>
      </w:hyperlink>
      <w:r>
        <w:t xml:space="preserve">  форма  "Отчет  о  выполнении  работ по реализации</w:t>
      </w:r>
    </w:p>
    <w:p w:rsidR="0085301F" w:rsidRDefault="0085301F">
      <w:pPr>
        <w:pStyle w:val="ConsPlusNonformat"/>
        <w:jc w:val="both"/>
      </w:pPr>
      <w:proofErr w:type="gramStart"/>
      <w:r>
        <w:t>масштабного  инвестиционного</w:t>
      </w:r>
      <w:proofErr w:type="gramEnd"/>
      <w:r>
        <w:t xml:space="preserve">  проекта  по созданию и развитию промышленного</w:t>
      </w:r>
    </w:p>
    <w:p w:rsidR="0085301F" w:rsidRDefault="0085301F">
      <w:pPr>
        <w:pStyle w:val="ConsPlusNonformat"/>
        <w:jc w:val="both"/>
      </w:pPr>
      <w:proofErr w:type="gramStart"/>
      <w:r>
        <w:t>парка  в</w:t>
      </w:r>
      <w:proofErr w:type="gramEnd"/>
      <w:r>
        <w:t xml:space="preserve">  соответствии  с  Законом  Томской области от 15 декабря 2014 года</w:t>
      </w:r>
    </w:p>
    <w:p w:rsidR="0085301F" w:rsidRDefault="0085301F">
      <w:pPr>
        <w:pStyle w:val="ConsPlusNonformat"/>
        <w:jc w:val="both"/>
      </w:pPr>
      <w:r>
        <w:t>N 182-ОЗ "О промышленных (индустриальных) парках в Томской области".</w:t>
      </w:r>
    </w:p>
    <w:p w:rsidR="0085301F" w:rsidRDefault="0085301F">
      <w:pPr>
        <w:pStyle w:val="ConsPlusNonformat"/>
        <w:jc w:val="both"/>
      </w:pPr>
      <w:r>
        <w:t xml:space="preserve">    --------------------------------</w:t>
      </w:r>
    </w:p>
    <w:p w:rsidR="0085301F" w:rsidRDefault="0085301F">
      <w:pPr>
        <w:pStyle w:val="ConsPlusNonformat"/>
        <w:jc w:val="both"/>
      </w:pPr>
      <w:r>
        <w:t xml:space="preserve">    &lt;*</w:t>
      </w:r>
      <w:proofErr w:type="gramStart"/>
      <w:r>
        <w:t xml:space="preserve">&gt;  </w:t>
      </w:r>
      <w:hyperlink w:anchor="P539">
        <w:r>
          <w:rPr>
            <w:color w:val="0000FF"/>
          </w:rPr>
          <w:t>Приложение</w:t>
        </w:r>
        <w:proofErr w:type="gramEnd"/>
        <w:r>
          <w:rPr>
            <w:color w:val="0000FF"/>
          </w:rPr>
          <w:t xml:space="preserve">  N  1</w:t>
        </w:r>
      </w:hyperlink>
      <w:r>
        <w:t xml:space="preserve">  форма  "Отчет  о  выполнении работ по реализации</w:t>
      </w:r>
    </w:p>
    <w:p w:rsidR="0085301F" w:rsidRDefault="0085301F">
      <w:pPr>
        <w:pStyle w:val="ConsPlusNonformat"/>
        <w:jc w:val="both"/>
      </w:pPr>
      <w:proofErr w:type="gramStart"/>
      <w:r>
        <w:t>масштабного  инвестиционного</w:t>
      </w:r>
      <w:proofErr w:type="gramEnd"/>
      <w:r>
        <w:t xml:space="preserve">  проекта"  включается  в  Соглашение в случаях</w:t>
      </w:r>
    </w:p>
    <w:p w:rsidR="0085301F" w:rsidRDefault="0085301F">
      <w:pPr>
        <w:pStyle w:val="ConsPlusNonformat"/>
        <w:jc w:val="both"/>
      </w:pPr>
      <w:r>
        <w:t>реализации   масштабного   инвестиционного   проекта   в   соответствии   с</w:t>
      </w:r>
    </w:p>
    <w:p w:rsidR="0085301F" w:rsidRDefault="0085301F">
      <w:pPr>
        <w:pStyle w:val="ConsPlusNonformat"/>
        <w:jc w:val="both"/>
      </w:pPr>
      <w:hyperlink r:id="rId139">
        <w:proofErr w:type="gramStart"/>
        <w:r>
          <w:rPr>
            <w:color w:val="0000FF"/>
          </w:rPr>
          <w:t>подпунктами  б</w:t>
        </w:r>
        <w:proofErr w:type="gramEnd"/>
        <w:r>
          <w:rPr>
            <w:color w:val="0000FF"/>
          </w:rPr>
          <w:t>)</w:t>
        </w:r>
      </w:hyperlink>
      <w:r>
        <w:t xml:space="preserve"> и </w:t>
      </w:r>
      <w:hyperlink r:id="rId140">
        <w:r>
          <w:rPr>
            <w:color w:val="0000FF"/>
          </w:rPr>
          <w:t>в) пункта 3) части 1 статьи 9</w:t>
        </w:r>
      </w:hyperlink>
      <w:r>
        <w:t xml:space="preserve"> Закона Томской области от 9</w:t>
      </w:r>
    </w:p>
    <w:p w:rsidR="0085301F" w:rsidRDefault="0085301F">
      <w:pPr>
        <w:pStyle w:val="ConsPlusNonformat"/>
        <w:jc w:val="both"/>
      </w:pPr>
      <w:r>
        <w:t>июля 2015 года N 100-ОЗ "О земельных отношениях в Томской области".</w:t>
      </w:r>
    </w:p>
    <w:p w:rsidR="0085301F" w:rsidRDefault="0085301F">
      <w:pPr>
        <w:pStyle w:val="ConsPlusNonformat"/>
        <w:jc w:val="both"/>
      </w:pPr>
      <w:r>
        <w:t xml:space="preserve">    </w:t>
      </w:r>
      <w:hyperlink w:anchor="P674">
        <w:r>
          <w:rPr>
            <w:color w:val="0000FF"/>
          </w:rPr>
          <w:t>Приложение   N   2</w:t>
        </w:r>
      </w:hyperlink>
      <w:r>
        <w:t xml:space="preserve">   </w:t>
      </w:r>
      <w:proofErr w:type="gramStart"/>
      <w:r>
        <w:t>форма  "</w:t>
      </w:r>
      <w:proofErr w:type="gramEnd"/>
      <w:r>
        <w:t>Отчет  о  выполнении  работ  по реализации</w:t>
      </w:r>
    </w:p>
    <w:p w:rsidR="0085301F" w:rsidRDefault="0085301F">
      <w:pPr>
        <w:pStyle w:val="ConsPlusNonformat"/>
        <w:jc w:val="both"/>
      </w:pPr>
      <w:proofErr w:type="gramStart"/>
      <w:r>
        <w:t>масштабного  инвестиционного</w:t>
      </w:r>
      <w:proofErr w:type="gramEnd"/>
      <w:r>
        <w:t xml:space="preserve">  проекта  по созданию и развитию промышленного</w:t>
      </w:r>
    </w:p>
    <w:p w:rsidR="0085301F" w:rsidRDefault="0085301F">
      <w:pPr>
        <w:pStyle w:val="ConsPlusNonformat"/>
        <w:jc w:val="both"/>
      </w:pPr>
      <w:proofErr w:type="gramStart"/>
      <w:r>
        <w:t>парка  в</w:t>
      </w:r>
      <w:proofErr w:type="gramEnd"/>
      <w:r>
        <w:t xml:space="preserve">  соответствии  с  Законом  Томской области от 15 декабря 2014 года</w:t>
      </w:r>
    </w:p>
    <w:p w:rsidR="0085301F" w:rsidRDefault="0085301F">
      <w:pPr>
        <w:pStyle w:val="ConsPlusNonformat"/>
        <w:jc w:val="both"/>
      </w:pPr>
      <w:r>
        <w:t>N   182-</w:t>
      </w:r>
      <w:proofErr w:type="gramStart"/>
      <w:r>
        <w:t>ОЗ  "</w:t>
      </w:r>
      <w:proofErr w:type="gramEnd"/>
      <w:r>
        <w:t>О  промышленных  (индустриальных)  парках  в  Томской области"</w:t>
      </w:r>
    </w:p>
    <w:p w:rsidR="0085301F" w:rsidRDefault="0085301F">
      <w:pPr>
        <w:pStyle w:val="ConsPlusNonformat"/>
        <w:jc w:val="both"/>
      </w:pPr>
      <w:proofErr w:type="gramStart"/>
      <w:r>
        <w:t>включается  в</w:t>
      </w:r>
      <w:proofErr w:type="gramEnd"/>
      <w:r>
        <w:t xml:space="preserve">  Соглашение  в  случае реализации масштабного инвестиционного</w:t>
      </w:r>
    </w:p>
    <w:p w:rsidR="0085301F" w:rsidRDefault="0085301F">
      <w:pPr>
        <w:pStyle w:val="ConsPlusNonformat"/>
        <w:jc w:val="both"/>
      </w:pPr>
      <w:proofErr w:type="gramStart"/>
      <w:r>
        <w:t>проекта  в</w:t>
      </w:r>
      <w:proofErr w:type="gramEnd"/>
      <w:r>
        <w:t xml:space="preserve">  соответствии  с </w:t>
      </w:r>
      <w:hyperlink r:id="rId141">
        <w:r>
          <w:rPr>
            <w:color w:val="0000FF"/>
          </w:rPr>
          <w:t>подпунктом а) пункта 3) части 1 статьи 9</w:t>
        </w:r>
      </w:hyperlink>
      <w:r>
        <w:t xml:space="preserve"> Закона</w:t>
      </w:r>
    </w:p>
    <w:p w:rsidR="0085301F" w:rsidRDefault="0085301F">
      <w:pPr>
        <w:pStyle w:val="ConsPlusNonformat"/>
        <w:jc w:val="both"/>
      </w:pPr>
      <w:proofErr w:type="gramStart"/>
      <w:r>
        <w:t>Томской  области</w:t>
      </w:r>
      <w:proofErr w:type="gramEnd"/>
      <w:r>
        <w:t xml:space="preserve">  от  9  июля  2015 года N 100-ОЗ "О земельных отношениях в</w:t>
      </w:r>
    </w:p>
    <w:p w:rsidR="0085301F" w:rsidRDefault="0085301F">
      <w:pPr>
        <w:pStyle w:val="ConsPlusNonformat"/>
        <w:jc w:val="both"/>
      </w:pPr>
      <w:r>
        <w:t>Томской области".</w:t>
      </w:r>
    </w:p>
    <w:p w:rsidR="0085301F" w:rsidRDefault="0085301F">
      <w:pPr>
        <w:pStyle w:val="ConsPlusNonformat"/>
        <w:jc w:val="both"/>
      </w:pPr>
    </w:p>
    <w:p w:rsidR="0085301F" w:rsidRDefault="0085301F">
      <w:pPr>
        <w:pStyle w:val="ConsPlusNonformat"/>
        <w:jc w:val="both"/>
      </w:pPr>
      <w:r>
        <w:t xml:space="preserve">                6. Адреса и реквизиты Участников Соглашения</w:t>
      </w:r>
    </w:p>
    <w:p w:rsidR="0085301F" w:rsidRDefault="0085301F">
      <w:pPr>
        <w:pStyle w:val="ConsPlusNonformat"/>
        <w:jc w:val="both"/>
      </w:pPr>
    </w:p>
    <w:p w:rsidR="0085301F" w:rsidRDefault="0085301F">
      <w:pPr>
        <w:pStyle w:val="ConsPlusNonformat"/>
        <w:jc w:val="both"/>
      </w:pPr>
      <w:r>
        <w:t xml:space="preserve">    </w:t>
      </w:r>
      <w:proofErr w:type="gramStart"/>
      <w:r>
        <w:t xml:space="preserve">Департамент:   </w:t>
      </w:r>
      <w:proofErr w:type="gramEnd"/>
      <w:r>
        <w:t xml:space="preserve">        Исполнительный орган            Исполнитель:</w:t>
      </w:r>
    </w:p>
    <w:p w:rsidR="0085301F" w:rsidRDefault="0085301F">
      <w:pPr>
        <w:pStyle w:val="ConsPlusNonformat"/>
        <w:jc w:val="both"/>
      </w:pPr>
      <w:r>
        <w:t xml:space="preserve">                      Томской области, уполномоченный</w:t>
      </w:r>
    </w:p>
    <w:p w:rsidR="0085301F" w:rsidRDefault="0085301F">
      <w:pPr>
        <w:pStyle w:val="ConsPlusNonformat"/>
        <w:jc w:val="both"/>
      </w:pPr>
      <w:r>
        <w:t xml:space="preserve">                       на предоставление находящегося</w:t>
      </w:r>
    </w:p>
    <w:p w:rsidR="0085301F" w:rsidRDefault="0085301F">
      <w:pPr>
        <w:pStyle w:val="ConsPlusNonformat"/>
        <w:jc w:val="both"/>
      </w:pPr>
      <w:r>
        <w:t xml:space="preserve">                      в государственной собственности</w:t>
      </w:r>
    </w:p>
    <w:p w:rsidR="0085301F" w:rsidRDefault="0085301F">
      <w:pPr>
        <w:pStyle w:val="ConsPlusNonformat"/>
        <w:jc w:val="both"/>
      </w:pPr>
      <w:r>
        <w:t xml:space="preserve">                           земельного участка /</w:t>
      </w:r>
    </w:p>
    <w:p w:rsidR="0085301F" w:rsidRDefault="0085301F">
      <w:pPr>
        <w:pStyle w:val="ConsPlusNonformat"/>
        <w:jc w:val="both"/>
      </w:pPr>
      <w:r>
        <w:t xml:space="preserve">                       орган местного самоуправления</w:t>
      </w:r>
    </w:p>
    <w:p w:rsidR="0085301F" w:rsidRDefault="0085301F">
      <w:pPr>
        <w:pStyle w:val="ConsPlusNonformat"/>
        <w:jc w:val="both"/>
      </w:pPr>
      <w:r>
        <w:t xml:space="preserve">                         муниципального образования</w:t>
      </w:r>
    </w:p>
    <w:p w:rsidR="0085301F" w:rsidRDefault="0085301F">
      <w:pPr>
        <w:pStyle w:val="ConsPlusNonformat"/>
        <w:jc w:val="both"/>
      </w:pPr>
      <w:r>
        <w:t xml:space="preserve">                              Томской области:</w:t>
      </w:r>
    </w:p>
    <w:p w:rsidR="0085301F" w:rsidRDefault="0085301F">
      <w:pPr>
        <w:pStyle w:val="ConsPlusNonformat"/>
        <w:jc w:val="both"/>
      </w:pPr>
    </w:p>
    <w:p w:rsidR="0085301F" w:rsidRDefault="0085301F">
      <w:pPr>
        <w:pStyle w:val="ConsPlusNonformat"/>
        <w:jc w:val="both"/>
      </w:pPr>
      <w:r>
        <w:t>___________________   _______________________________   ___________________</w:t>
      </w: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right"/>
        <w:outlineLvl w:val="2"/>
      </w:pPr>
      <w:r>
        <w:t>Приложение N 1</w:t>
      </w:r>
    </w:p>
    <w:p w:rsidR="0085301F" w:rsidRDefault="0085301F">
      <w:pPr>
        <w:pStyle w:val="ConsPlusNormal"/>
        <w:jc w:val="right"/>
      </w:pPr>
      <w:r>
        <w:t>к Соглашению</w:t>
      </w:r>
    </w:p>
    <w:p w:rsidR="0085301F" w:rsidRDefault="0085301F">
      <w:pPr>
        <w:pStyle w:val="ConsPlusNormal"/>
        <w:jc w:val="right"/>
      </w:pPr>
      <w:r>
        <w:t>о реализации масштабного инвестиционного проекта</w:t>
      </w:r>
    </w:p>
    <w:p w:rsidR="0085301F" w:rsidRDefault="0085301F">
      <w:pPr>
        <w:pStyle w:val="ConsPlusNormal"/>
        <w:jc w:val="right"/>
      </w:pPr>
      <w:r>
        <w:t>на земельном участке, предоставляемом в</w:t>
      </w:r>
    </w:p>
    <w:p w:rsidR="0085301F" w:rsidRDefault="0085301F">
      <w:pPr>
        <w:pStyle w:val="ConsPlusNormal"/>
        <w:jc w:val="right"/>
      </w:pPr>
      <w:r>
        <w:t>аренду без проведения торгов</w:t>
      </w:r>
    </w:p>
    <w:p w:rsidR="0085301F" w:rsidRDefault="0085301F">
      <w:pPr>
        <w:pStyle w:val="ConsPlusNormal"/>
        <w:jc w:val="both"/>
      </w:pPr>
    </w:p>
    <w:p w:rsidR="0085301F" w:rsidRDefault="0085301F">
      <w:pPr>
        <w:pStyle w:val="ConsPlusNormal"/>
        <w:jc w:val="center"/>
      </w:pPr>
      <w:r>
        <w:t>Показатели реализации масштабного инвестиционного проекта</w:t>
      </w:r>
    </w:p>
    <w:p w:rsidR="0085301F" w:rsidRDefault="0085301F">
      <w:pPr>
        <w:pStyle w:val="ConsPlusNormal"/>
        <w:jc w:val="both"/>
      </w:pPr>
    </w:p>
    <w:p w:rsidR="0085301F" w:rsidRDefault="0085301F">
      <w:pPr>
        <w:pStyle w:val="ConsPlusNormal"/>
        <w:ind w:firstLine="540"/>
        <w:jc w:val="both"/>
      </w:pPr>
      <w:r>
        <w:t xml:space="preserve">Исключено. - </w:t>
      </w:r>
      <w:hyperlink r:id="rId142">
        <w:r>
          <w:rPr>
            <w:color w:val="0000FF"/>
          </w:rPr>
          <w:t>Постановление</w:t>
        </w:r>
      </w:hyperlink>
      <w:r>
        <w:t xml:space="preserve"> Администрации Томской области от 15.01.2020 N 11а.</w:t>
      </w: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right"/>
        <w:outlineLvl w:val="2"/>
      </w:pPr>
      <w:r>
        <w:t>Приложение N 1</w:t>
      </w:r>
    </w:p>
    <w:p w:rsidR="0085301F" w:rsidRDefault="0085301F">
      <w:pPr>
        <w:pStyle w:val="ConsPlusNormal"/>
        <w:jc w:val="right"/>
      </w:pPr>
      <w:r>
        <w:t>к Соглашению</w:t>
      </w:r>
    </w:p>
    <w:p w:rsidR="0085301F" w:rsidRDefault="0085301F">
      <w:pPr>
        <w:pStyle w:val="ConsPlusNormal"/>
        <w:jc w:val="right"/>
      </w:pPr>
      <w:r>
        <w:t>о реализации масштабного инвестиционного проекта</w:t>
      </w:r>
    </w:p>
    <w:p w:rsidR="0085301F" w:rsidRDefault="0085301F">
      <w:pPr>
        <w:pStyle w:val="ConsPlusNormal"/>
        <w:jc w:val="right"/>
      </w:pPr>
      <w:r>
        <w:t>на земельном участке, предоставляемом в</w:t>
      </w:r>
    </w:p>
    <w:p w:rsidR="0085301F" w:rsidRDefault="0085301F">
      <w:pPr>
        <w:pStyle w:val="ConsPlusNormal"/>
        <w:jc w:val="right"/>
      </w:pPr>
      <w:r>
        <w:lastRenderedPageBreak/>
        <w:t>аренду без проведения торгов</w:t>
      </w:r>
    </w:p>
    <w:p w:rsidR="0085301F" w:rsidRDefault="00853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01F" w:rsidRDefault="00853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01F" w:rsidRDefault="0085301F">
            <w:pPr>
              <w:pStyle w:val="ConsPlusNormal"/>
              <w:jc w:val="center"/>
            </w:pPr>
            <w:r>
              <w:rPr>
                <w:color w:val="392C69"/>
              </w:rPr>
              <w:t>Список изменяющих документов</w:t>
            </w:r>
          </w:p>
          <w:p w:rsidR="0085301F" w:rsidRDefault="0085301F">
            <w:pPr>
              <w:pStyle w:val="ConsPlusNormal"/>
              <w:jc w:val="center"/>
            </w:pPr>
            <w:r>
              <w:rPr>
                <w:color w:val="392C69"/>
              </w:rPr>
              <w:t>(в ред. постановлений Администрации Томской области</w:t>
            </w:r>
          </w:p>
          <w:p w:rsidR="0085301F" w:rsidRDefault="0085301F">
            <w:pPr>
              <w:pStyle w:val="ConsPlusNormal"/>
              <w:jc w:val="center"/>
            </w:pPr>
            <w:r>
              <w:rPr>
                <w:color w:val="392C69"/>
              </w:rPr>
              <w:t xml:space="preserve">от 05.04.2021 </w:t>
            </w:r>
            <w:hyperlink r:id="rId143">
              <w:r>
                <w:rPr>
                  <w:color w:val="0000FF"/>
                </w:rPr>
                <w:t>N 125а</w:t>
              </w:r>
            </w:hyperlink>
            <w:r>
              <w:rPr>
                <w:color w:val="392C69"/>
              </w:rPr>
              <w:t xml:space="preserve">, от 27.08.2024 </w:t>
            </w:r>
            <w:hyperlink r:id="rId144">
              <w:r>
                <w:rPr>
                  <w:color w:val="0000FF"/>
                </w:rPr>
                <w:t>N 361а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r>
    </w:tbl>
    <w:p w:rsidR="0085301F" w:rsidRDefault="0085301F">
      <w:pPr>
        <w:pStyle w:val="ConsPlusNormal"/>
        <w:jc w:val="both"/>
      </w:pPr>
    </w:p>
    <w:p w:rsidR="0085301F" w:rsidRDefault="0085301F">
      <w:pPr>
        <w:pStyle w:val="ConsPlusNormal"/>
        <w:jc w:val="both"/>
      </w:pPr>
      <w:r>
        <w:t>Форма</w:t>
      </w:r>
    </w:p>
    <w:p w:rsidR="0085301F" w:rsidRDefault="0085301F">
      <w:pPr>
        <w:pStyle w:val="ConsPlusNormal"/>
        <w:jc w:val="both"/>
      </w:pPr>
    </w:p>
    <w:p w:rsidR="0085301F" w:rsidRDefault="0085301F">
      <w:pPr>
        <w:pStyle w:val="ConsPlusNormal"/>
        <w:jc w:val="center"/>
      </w:pPr>
      <w:bookmarkStart w:id="24" w:name="P539"/>
      <w:bookmarkEnd w:id="24"/>
      <w:r>
        <w:t>Отчет</w:t>
      </w:r>
    </w:p>
    <w:p w:rsidR="0085301F" w:rsidRDefault="0085301F">
      <w:pPr>
        <w:pStyle w:val="ConsPlusNormal"/>
        <w:jc w:val="center"/>
      </w:pPr>
      <w:r>
        <w:t>о выполнении работ по реализации масштабного</w:t>
      </w:r>
    </w:p>
    <w:p w:rsidR="0085301F" w:rsidRDefault="0085301F">
      <w:pPr>
        <w:pStyle w:val="ConsPlusNormal"/>
        <w:jc w:val="center"/>
      </w:pPr>
      <w:r>
        <w:t>инвестиционного проекта</w:t>
      </w:r>
    </w:p>
    <w:p w:rsidR="0085301F" w:rsidRDefault="0085301F">
      <w:pPr>
        <w:pStyle w:val="ConsPlusNormal"/>
        <w:jc w:val="both"/>
      </w:pPr>
    </w:p>
    <w:p w:rsidR="0085301F" w:rsidRDefault="0085301F">
      <w:pPr>
        <w:pStyle w:val="ConsPlusNormal"/>
        <w:jc w:val="center"/>
      </w:pPr>
      <w:r>
        <w:t>____________________________________________________________</w:t>
      </w:r>
    </w:p>
    <w:p w:rsidR="0085301F" w:rsidRDefault="0085301F">
      <w:pPr>
        <w:pStyle w:val="ConsPlusNormal"/>
        <w:jc w:val="center"/>
      </w:pPr>
      <w:r>
        <w:t>(Наименование проекта)</w:t>
      </w:r>
    </w:p>
    <w:p w:rsidR="0085301F" w:rsidRDefault="0085301F">
      <w:pPr>
        <w:pStyle w:val="ConsPlusNormal"/>
        <w:jc w:val="both"/>
      </w:pPr>
    </w:p>
    <w:p w:rsidR="0085301F" w:rsidRDefault="0085301F">
      <w:pPr>
        <w:pStyle w:val="ConsPlusNormal"/>
        <w:jc w:val="center"/>
      </w:pPr>
      <w:r>
        <w:t>по состоянию на _______________________</w:t>
      </w:r>
    </w:p>
    <w:p w:rsidR="0085301F" w:rsidRDefault="0085301F">
      <w:pPr>
        <w:pStyle w:val="ConsPlusNormal"/>
        <w:jc w:val="both"/>
      </w:pPr>
    </w:p>
    <w:p w:rsidR="0085301F" w:rsidRDefault="0085301F">
      <w:pPr>
        <w:pStyle w:val="ConsPlusNormal"/>
        <w:jc w:val="center"/>
        <w:outlineLvl w:val="3"/>
      </w:pPr>
      <w:r>
        <w:t>Этапы выполнения работ за отчетный период</w:t>
      </w:r>
    </w:p>
    <w:p w:rsidR="0085301F" w:rsidRDefault="0085301F">
      <w:pPr>
        <w:pStyle w:val="ConsPlusNormal"/>
        <w:jc w:val="center"/>
      </w:pPr>
      <w:r>
        <w:t>_________________________________________</w:t>
      </w:r>
    </w:p>
    <w:p w:rsidR="0085301F" w:rsidRDefault="0085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757"/>
        <w:gridCol w:w="2154"/>
        <w:gridCol w:w="1474"/>
        <w:gridCol w:w="1361"/>
      </w:tblGrid>
      <w:tr w:rsidR="0085301F">
        <w:tc>
          <w:tcPr>
            <w:tcW w:w="2324" w:type="dxa"/>
            <w:vMerge w:val="restart"/>
            <w:vAlign w:val="center"/>
          </w:tcPr>
          <w:p w:rsidR="0085301F" w:rsidRDefault="0085301F">
            <w:pPr>
              <w:pStyle w:val="ConsPlusNormal"/>
              <w:jc w:val="center"/>
            </w:pPr>
            <w:r>
              <w:t>Наименование работ</w:t>
            </w:r>
          </w:p>
        </w:tc>
        <w:tc>
          <w:tcPr>
            <w:tcW w:w="3911" w:type="dxa"/>
            <w:gridSpan w:val="2"/>
            <w:vAlign w:val="center"/>
          </w:tcPr>
          <w:p w:rsidR="0085301F" w:rsidRDefault="0085301F">
            <w:pPr>
              <w:pStyle w:val="ConsPlusNormal"/>
              <w:jc w:val="center"/>
            </w:pPr>
            <w:r>
              <w:t>Объем инвестиций по инвестиционному проекту, в том числе объем инвестиций в основной капитал</w:t>
            </w:r>
          </w:p>
        </w:tc>
        <w:tc>
          <w:tcPr>
            <w:tcW w:w="2835" w:type="dxa"/>
            <w:gridSpan w:val="2"/>
            <w:vAlign w:val="center"/>
          </w:tcPr>
          <w:p w:rsidR="0085301F" w:rsidRDefault="0085301F">
            <w:pPr>
              <w:pStyle w:val="ConsPlusNormal"/>
              <w:jc w:val="center"/>
            </w:pPr>
            <w:r>
              <w:t>Сроки выполнения работ</w:t>
            </w:r>
          </w:p>
        </w:tc>
      </w:tr>
      <w:tr w:rsidR="0085301F">
        <w:tc>
          <w:tcPr>
            <w:tcW w:w="2324" w:type="dxa"/>
            <w:vMerge/>
          </w:tcPr>
          <w:p w:rsidR="0085301F" w:rsidRDefault="0085301F">
            <w:pPr>
              <w:pStyle w:val="ConsPlusNormal"/>
            </w:pPr>
          </w:p>
        </w:tc>
        <w:tc>
          <w:tcPr>
            <w:tcW w:w="1757" w:type="dxa"/>
            <w:vAlign w:val="center"/>
          </w:tcPr>
          <w:p w:rsidR="0085301F" w:rsidRDefault="0085301F">
            <w:pPr>
              <w:pStyle w:val="ConsPlusNormal"/>
              <w:jc w:val="center"/>
            </w:pPr>
            <w:r>
              <w:t>план</w:t>
            </w:r>
          </w:p>
        </w:tc>
        <w:tc>
          <w:tcPr>
            <w:tcW w:w="2154" w:type="dxa"/>
            <w:vAlign w:val="center"/>
          </w:tcPr>
          <w:p w:rsidR="0085301F" w:rsidRDefault="0085301F">
            <w:pPr>
              <w:pStyle w:val="ConsPlusNormal"/>
              <w:jc w:val="center"/>
            </w:pPr>
            <w:r>
              <w:t>факт</w:t>
            </w:r>
          </w:p>
        </w:tc>
        <w:tc>
          <w:tcPr>
            <w:tcW w:w="1474" w:type="dxa"/>
            <w:vAlign w:val="center"/>
          </w:tcPr>
          <w:p w:rsidR="0085301F" w:rsidRDefault="0085301F">
            <w:pPr>
              <w:pStyle w:val="ConsPlusNormal"/>
              <w:jc w:val="center"/>
            </w:pPr>
            <w:r>
              <w:t>план</w:t>
            </w:r>
          </w:p>
        </w:tc>
        <w:tc>
          <w:tcPr>
            <w:tcW w:w="1361" w:type="dxa"/>
            <w:vAlign w:val="center"/>
          </w:tcPr>
          <w:p w:rsidR="0085301F" w:rsidRDefault="0085301F">
            <w:pPr>
              <w:pStyle w:val="ConsPlusNormal"/>
              <w:jc w:val="center"/>
            </w:pPr>
            <w:r>
              <w:t>факт</w:t>
            </w:r>
          </w:p>
        </w:tc>
      </w:tr>
      <w:tr w:rsidR="0085301F">
        <w:tc>
          <w:tcPr>
            <w:tcW w:w="2324" w:type="dxa"/>
          </w:tcPr>
          <w:p w:rsidR="0085301F" w:rsidRDefault="0085301F">
            <w:pPr>
              <w:pStyle w:val="ConsPlusNormal"/>
            </w:pPr>
          </w:p>
        </w:tc>
        <w:tc>
          <w:tcPr>
            <w:tcW w:w="1757" w:type="dxa"/>
          </w:tcPr>
          <w:p w:rsidR="0085301F" w:rsidRDefault="0085301F">
            <w:pPr>
              <w:pStyle w:val="ConsPlusNormal"/>
            </w:pPr>
          </w:p>
        </w:tc>
        <w:tc>
          <w:tcPr>
            <w:tcW w:w="2154" w:type="dxa"/>
          </w:tcPr>
          <w:p w:rsidR="0085301F" w:rsidRDefault="0085301F">
            <w:pPr>
              <w:pStyle w:val="ConsPlusNormal"/>
            </w:pPr>
          </w:p>
        </w:tc>
        <w:tc>
          <w:tcPr>
            <w:tcW w:w="1474" w:type="dxa"/>
          </w:tcPr>
          <w:p w:rsidR="0085301F" w:rsidRDefault="0085301F">
            <w:pPr>
              <w:pStyle w:val="ConsPlusNormal"/>
            </w:pPr>
          </w:p>
        </w:tc>
        <w:tc>
          <w:tcPr>
            <w:tcW w:w="1361" w:type="dxa"/>
          </w:tcPr>
          <w:p w:rsidR="0085301F" w:rsidRDefault="0085301F">
            <w:pPr>
              <w:pStyle w:val="ConsPlusNormal"/>
            </w:pPr>
          </w:p>
        </w:tc>
      </w:tr>
      <w:tr w:rsidR="0085301F">
        <w:tc>
          <w:tcPr>
            <w:tcW w:w="2324" w:type="dxa"/>
          </w:tcPr>
          <w:p w:rsidR="0085301F" w:rsidRDefault="0085301F">
            <w:pPr>
              <w:pStyle w:val="ConsPlusNormal"/>
            </w:pPr>
          </w:p>
        </w:tc>
        <w:tc>
          <w:tcPr>
            <w:tcW w:w="1757" w:type="dxa"/>
          </w:tcPr>
          <w:p w:rsidR="0085301F" w:rsidRDefault="0085301F">
            <w:pPr>
              <w:pStyle w:val="ConsPlusNormal"/>
            </w:pPr>
          </w:p>
        </w:tc>
        <w:tc>
          <w:tcPr>
            <w:tcW w:w="2154" w:type="dxa"/>
          </w:tcPr>
          <w:p w:rsidR="0085301F" w:rsidRDefault="0085301F">
            <w:pPr>
              <w:pStyle w:val="ConsPlusNormal"/>
            </w:pPr>
          </w:p>
        </w:tc>
        <w:tc>
          <w:tcPr>
            <w:tcW w:w="1474" w:type="dxa"/>
          </w:tcPr>
          <w:p w:rsidR="0085301F" w:rsidRDefault="0085301F">
            <w:pPr>
              <w:pStyle w:val="ConsPlusNormal"/>
            </w:pPr>
          </w:p>
        </w:tc>
        <w:tc>
          <w:tcPr>
            <w:tcW w:w="1361" w:type="dxa"/>
          </w:tcPr>
          <w:p w:rsidR="0085301F" w:rsidRDefault="0085301F">
            <w:pPr>
              <w:pStyle w:val="ConsPlusNormal"/>
            </w:pPr>
          </w:p>
        </w:tc>
      </w:tr>
      <w:tr w:rsidR="0085301F">
        <w:tc>
          <w:tcPr>
            <w:tcW w:w="2324" w:type="dxa"/>
          </w:tcPr>
          <w:p w:rsidR="0085301F" w:rsidRDefault="0085301F">
            <w:pPr>
              <w:pStyle w:val="ConsPlusNormal"/>
            </w:pPr>
          </w:p>
        </w:tc>
        <w:tc>
          <w:tcPr>
            <w:tcW w:w="1757" w:type="dxa"/>
          </w:tcPr>
          <w:p w:rsidR="0085301F" w:rsidRDefault="0085301F">
            <w:pPr>
              <w:pStyle w:val="ConsPlusNormal"/>
            </w:pPr>
          </w:p>
        </w:tc>
        <w:tc>
          <w:tcPr>
            <w:tcW w:w="2154" w:type="dxa"/>
          </w:tcPr>
          <w:p w:rsidR="0085301F" w:rsidRDefault="0085301F">
            <w:pPr>
              <w:pStyle w:val="ConsPlusNormal"/>
            </w:pPr>
          </w:p>
        </w:tc>
        <w:tc>
          <w:tcPr>
            <w:tcW w:w="1474" w:type="dxa"/>
          </w:tcPr>
          <w:p w:rsidR="0085301F" w:rsidRDefault="0085301F">
            <w:pPr>
              <w:pStyle w:val="ConsPlusNormal"/>
            </w:pPr>
          </w:p>
        </w:tc>
        <w:tc>
          <w:tcPr>
            <w:tcW w:w="1361" w:type="dxa"/>
          </w:tcPr>
          <w:p w:rsidR="0085301F" w:rsidRDefault="0085301F">
            <w:pPr>
              <w:pStyle w:val="ConsPlusNormal"/>
            </w:pPr>
          </w:p>
        </w:tc>
      </w:tr>
    </w:tbl>
    <w:p w:rsidR="0085301F" w:rsidRDefault="0085301F">
      <w:pPr>
        <w:pStyle w:val="ConsPlusNormal"/>
        <w:jc w:val="both"/>
      </w:pPr>
    </w:p>
    <w:p w:rsidR="0085301F" w:rsidRDefault="0085301F">
      <w:pPr>
        <w:pStyle w:val="ConsPlusNormal"/>
        <w:jc w:val="center"/>
        <w:outlineLvl w:val="3"/>
      </w:pPr>
      <w:r>
        <w:t>Динамика реализации масштабного инвестиционного проекта</w:t>
      </w:r>
    </w:p>
    <w:p w:rsidR="0085301F" w:rsidRDefault="0085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191"/>
        <w:gridCol w:w="1246"/>
        <w:gridCol w:w="1190"/>
        <w:gridCol w:w="1052"/>
      </w:tblGrid>
      <w:tr w:rsidR="0085301F">
        <w:tc>
          <w:tcPr>
            <w:tcW w:w="4365" w:type="dxa"/>
            <w:vAlign w:val="center"/>
          </w:tcPr>
          <w:p w:rsidR="0085301F" w:rsidRDefault="0085301F">
            <w:pPr>
              <w:pStyle w:val="ConsPlusNormal"/>
              <w:jc w:val="center"/>
            </w:pPr>
            <w:r>
              <w:t>Период</w:t>
            </w:r>
          </w:p>
        </w:tc>
        <w:tc>
          <w:tcPr>
            <w:tcW w:w="1191" w:type="dxa"/>
            <w:vAlign w:val="center"/>
          </w:tcPr>
          <w:p w:rsidR="0085301F" w:rsidRDefault="0085301F">
            <w:pPr>
              <w:pStyle w:val="ConsPlusNormal"/>
              <w:jc w:val="both"/>
            </w:pPr>
            <w:r>
              <w:t xml:space="preserve">На </w:t>
            </w:r>
            <w:proofErr w:type="gramStart"/>
            <w:r>
              <w:t>01.04._</w:t>
            </w:r>
            <w:proofErr w:type="gramEnd"/>
            <w:r>
              <w:t>_</w:t>
            </w:r>
          </w:p>
        </w:tc>
        <w:tc>
          <w:tcPr>
            <w:tcW w:w="1246" w:type="dxa"/>
            <w:vAlign w:val="center"/>
          </w:tcPr>
          <w:p w:rsidR="0085301F" w:rsidRDefault="0085301F">
            <w:pPr>
              <w:pStyle w:val="ConsPlusNormal"/>
              <w:jc w:val="both"/>
            </w:pPr>
            <w:r>
              <w:t xml:space="preserve">На </w:t>
            </w:r>
            <w:proofErr w:type="gramStart"/>
            <w:r>
              <w:t>01.07._</w:t>
            </w:r>
            <w:proofErr w:type="gramEnd"/>
            <w:r>
              <w:t>_</w:t>
            </w:r>
          </w:p>
        </w:tc>
        <w:tc>
          <w:tcPr>
            <w:tcW w:w="1190" w:type="dxa"/>
            <w:vAlign w:val="center"/>
          </w:tcPr>
          <w:p w:rsidR="0085301F" w:rsidRDefault="0085301F">
            <w:pPr>
              <w:pStyle w:val="ConsPlusNormal"/>
              <w:jc w:val="both"/>
            </w:pPr>
            <w:r>
              <w:t xml:space="preserve">На </w:t>
            </w:r>
            <w:proofErr w:type="gramStart"/>
            <w:r>
              <w:t>01.10._</w:t>
            </w:r>
            <w:proofErr w:type="gramEnd"/>
            <w:r>
              <w:t>_</w:t>
            </w:r>
          </w:p>
        </w:tc>
        <w:tc>
          <w:tcPr>
            <w:tcW w:w="1052" w:type="dxa"/>
            <w:vAlign w:val="center"/>
          </w:tcPr>
          <w:p w:rsidR="0085301F" w:rsidRDefault="0085301F">
            <w:pPr>
              <w:pStyle w:val="ConsPlusNormal"/>
              <w:jc w:val="both"/>
            </w:pPr>
            <w:r>
              <w:t xml:space="preserve">На </w:t>
            </w:r>
            <w:proofErr w:type="gramStart"/>
            <w:r>
              <w:t>01.01._</w:t>
            </w:r>
            <w:proofErr w:type="gramEnd"/>
            <w:r>
              <w:t>_</w:t>
            </w:r>
          </w:p>
        </w:tc>
      </w:tr>
      <w:tr w:rsidR="0085301F">
        <w:tc>
          <w:tcPr>
            <w:tcW w:w="4365" w:type="dxa"/>
            <w:vAlign w:val="center"/>
          </w:tcPr>
          <w:p w:rsidR="0085301F" w:rsidRDefault="0085301F">
            <w:pPr>
              <w:pStyle w:val="ConsPlusNormal"/>
              <w:jc w:val="center"/>
            </w:pPr>
            <w:r>
              <w:t>1</w:t>
            </w:r>
          </w:p>
        </w:tc>
        <w:tc>
          <w:tcPr>
            <w:tcW w:w="1191" w:type="dxa"/>
            <w:vAlign w:val="center"/>
          </w:tcPr>
          <w:p w:rsidR="0085301F" w:rsidRDefault="0085301F">
            <w:pPr>
              <w:pStyle w:val="ConsPlusNormal"/>
              <w:jc w:val="center"/>
            </w:pPr>
            <w:r>
              <w:t>2</w:t>
            </w:r>
          </w:p>
        </w:tc>
        <w:tc>
          <w:tcPr>
            <w:tcW w:w="1246" w:type="dxa"/>
            <w:vAlign w:val="center"/>
          </w:tcPr>
          <w:p w:rsidR="0085301F" w:rsidRDefault="0085301F">
            <w:pPr>
              <w:pStyle w:val="ConsPlusNormal"/>
              <w:jc w:val="center"/>
            </w:pPr>
            <w:r>
              <w:t>3</w:t>
            </w:r>
          </w:p>
        </w:tc>
        <w:tc>
          <w:tcPr>
            <w:tcW w:w="1190" w:type="dxa"/>
            <w:vAlign w:val="center"/>
          </w:tcPr>
          <w:p w:rsidR="0085301F" w:rsidRDefault="0085301F">
            <w:pPr>
              <w:pStyle w:val="ConsPlusNormal"/>
              <w:jc w:val="center"/>
            </w:pPr>
            <w:r>
              <w:t>4</w:t>
            </w:r>
          </w:p>
        </w:tc>
        <w:tc>
          <w:tcPr>
            <w:tcW w:w="1052" w:type="dxa"/>
            <w:vAlign w:val="center"/>
          </w:tcPr>
          <w:p w:rsidR="0085301F" w:rsidRDefault="0085301F">
            <w:pPr>
              <w:pStyle w:val="ConsPlusNormal"/>
              <w:jc w:val="center"/>
            </w:pPr>
            <w:r>
              <w:t>5</w:t>
            </w:r>
          </w:p>
        </w:tc>
      </w:tr>
      <w:tr w:rsidR="0085301F">
        <w:tc>
          <w:tcPr>
            <w:tcW w:w="9044" w:type="dxa"/>
            <w:gridSpan w:val="5"/>
          </w:tcPr>
          <w:p w:rsidR="0085301F" w:rsidRDefault="0085301F">
            <w:pPr>
              <w:pStyle w:val="ConsPlusNormal"/>
              <w:jc w:val="both"/>
            </w:pPr>
            <w:r>
              <w:t>1. Объем инвестиций по инвестиционному проекту:</w:t>
            </w:r>
          </w:p>
        </w:tc>
      </w:tr>
      <w:tr w:rsidR="0085301F">
        <w:tc>
          <w:tcPr>
            <w:tcW w:w="4365" w:type="dxa"/>
          </w:tcPr>
          <w:p w:rsidR="0085301F" w:rsidRDefault="0085301F">
            <w:pPr>
              <w:pStyle w:val="ConsPlusNormal"/>
            </w:pPr>
            <w:r>
              <w:t>стоимость объектов основных средств, созданных в рамках реализации проекта (тыс. руб.)</w:t>
            </w:r>
          </w:p>
        </w:tc>
        <w:tc>
          <w:tcPr>
            <w:tcW w:w="1191" w:type="dxa"/>
          </w:tcPr>
          <w:p w:rsidR="0085301F" w:rsidRDefault="0085301F">
            <w:pPr>
              <w:pStyle w:val="ConsPlusNormal"/>
            </w:pPr>
          </w:p>
        </w:tc>
        <w:tc>
          <w:tcPr>
            <w:tcW w:w="1246" w:type="dxa"/>
          </w:tcPr>
          <w:p w:rsidR="0085301F" w:rsidRDefault="0085301F">
            <w:pPr>
              <w:pStyle w:val="ConsPlusNormal"/>
            </w:pPr>
          </w:p>
        </w:tc>
        <w:tc>
          <w:tcPr>
            <w:tcW w:w="1190" w:type="dxa"/>
          </w:tcPr>
          <w:p w:rsidR="0085301F" w:rsidRDefault="0085301F">
            <w:pPr>
              <w:pStyle w:val="ConsPlusNormal"/>
            </w:pPr>
          </w:p>
        </w:tc>
        <w:tc>
          <w:tcPr>
            <w:tcW w:w="1052" w:type="dxa"/>
          </w:tcPr>
          <w:p w:rsidR="0085301F" w:rsidRDefault="0085301F">
            <w:pPr>
              <w:pStyle w:val="ConsPlusNormal"/>
            </w:pPr>
          </w:p>
        </w:tc>
      </w:tr>
      <w:tr w:rsidR="0085301F">
        <w:tc>
          <w:tcPr>
            <w:tcW w:w="4365" w:type="dxa"/>
          </w:tcPr>
          <w:p w:rsidR="0085301F" w:rsidRDefault="0085301F">
            <w:pPr>
              <w:pStyle w:val="ConsPlusNormal"/>
            </w:pPr>
            <w:r>
              <w:t>оборотные средства (тыс. руб.)</w:t>
            </w:r>
          </w:p>
        </w:tc>
        <w:tc>
          <w:tcPr>
            <w:tcW w:w="1191" w:type="dxa"/>
          </w:tcPr>
          <w:p w:rsidR="0085301F" w:rsidRDefault="0085301F">
            <w:pPr>
              <w:pStyle w:val="ConsPlusNormal"/>
            </w:pPr>
          </w:p>
        </w:tc>
        <w:tc>
          <w:tcPr>
            <w:tcW w:w="1246" w:type="dxa"/>
          </w:tcPr>
          <w:p w:rsidR="0085301F" w:rsidRDefault="0085301F">
            <w:pPr>
              <w:pStyle w:val="ConsPlusNormal"/>
            </w:pPr>
          </w:p>
        </w:tc>
        <w:tc>
          <w:tcPr>
            <w:tcW w:w="1190" w:type="dxa"/>
          </w:tcPr>
          <w:p w:rsidR="0085301F" w:rsidRDefault="0085301F">
            <w:pPr>
              <w:pStyle w:val="ConsPlusNormal"/>
            </w:pPr>
          </w:p>
        </w:tc>
        <w:tc>
          <w:tcPr>
            <w:tcW w:w="1052" w:type="dxa"/>
          </w:tcPr>
          <w:p w:rsidR="0085301F" w:rsidRDefault="0085301F">
            <w:pPr>
              <w:pStyle w:val="ConsPlusNormal"/>
            </w:pPr>
          </w:p>
        </w:tc>
      </w:tr>
      <w:tr w:rsidR="0085301F">
        <w:tc>
          <w:tcPr>
            <w:tcW w:w="9044" w:type="dxa"/>
            <w:gridSpan w:val="5"/>
          </w:tcPr>
          <w:p w:rsidR="0085301F" w:rsidRDefault="0085301F">
            <w:pPr>
              <w:pStyle w:val="ConsPlusNormal"/>
              <w:jc w:val="both"/>
            </w:pPr>
            <w:r>
              <w:t>2. Уплаченная сумма налогов (тыс. руб.) &lt;*&gt;:</w:t>
            </w:r>
          </w:p>
        </w:tc>
      </w:tr>
      <w:tr w:rsidR="0085301F">
        <w:tc>
          <w:tcPr>
            <w:tcW w:w="4365" w:type="dxa"/>
          </w:tcPr>
          <w:p w:rsidR="0085301F" w:rsidRDefault="0085301F">
            <w:pPr>
              <w:pStyle w:val="ConsPlusNormal"/>
              <w:jc w:val="both"/>
            </w:pPr>
            <w:r>
              <w:t>всего за период, в том числе:</w:t>
            </w:r>
          </w:p>
        </w:tc>
        <w:tc>
          <w:tcPr>
            <w:tcW w:w="1191" w:type="dxa"/>
          </w:tcPr>
          <w:p w:rsidR="0085301F" w:rsidRDefault="0085301F">
            <w:pPr>
              <w:pStyle w:val="ConsPlusNormal"/>
            </w:pPr>
          </w:p>
        </w:tc>
        <w:tc>
          <w:tcPr>
            <w:tcW w:w="1246" w:type="dxa"/>
          </w:tcPr>
          <w:p w:rsidR="0085301F" w:rsidRDefault="0085301F">
            <w:pPr>
              <w:pStyle w:val="ConsPlusNormal"/>
            </w:pPr>
          </w:p>
        </w:tc>
        <w:tc>
          <w:tcPr>
            <w:tcW w:w="1190" w:type="dxa"/>
          </w:tcPr>
          <w:p w:rsidR="0085301F" w:rsidRDefault="0085301F">
            <w:pPr>
              <w:pStyle w:val="ConsPlusNormal"/>
            </w:pPr>
          </w:p>
        </w:tc>
        <w:tc>
          <w:tcPr>
            <w:tcW w:w="1052" w:type="dxa"/>
          </w:tcPr>
          <w:p w:rsidR="0085301F" w:rsidRDefault="0085301F">
            <w:pPr>
              <w:pStyle w:val="ConsPlusNormal"/>
            </w:pPr>
          </w:p>
        </w:tc>
      </w:tr>
      <w:tr w:rsidR="0085301F">
        <w:tc>
          <w:tcPr>
            <w:tcW w:w="4365" w:type="dxa"/>
          </w:tcPr>
          <w:p w:rsidR="0085301F" w:rsidRDefault="0085301F">
            <w:pPr>
              <w:pStyle w:val="ConsPlusNormal"/>
              <w:jc w:val="both"/>
            </w:pPr>
            <w:r>
              <w:t>указать суммы по видам налогов и сборов</w:t>
            </w:r>
          </w:p>
        </w:tc>
        <w:tc>
          <w:tcPr>
            <w:tcW w:w="1191" w:type="dxa"/>
          </w:tcPr>
          <w:p w:rsidR="0085301F" w:rsidRDefault="0085301F">
            <w:pPr>
              <w:pStyle w:val="ConsPlusNormal"/>
            </w:pPr>
          </w:p>
        </w:tc>
        <w:tc>
          <w:tcPr>
            <w:tcW w:w="1246" w:type="dxa"/>
          </w:tcPr>
          <w:p w:rsidR="0085301F" w:rsidRDefault="0085301F">
            <w:pPr>
              <w:pStyle w:val="ConsPlusNormal"/>
            </w:pPr>
          </w:p>
        </w:tc>
        <w:tc>
          <w:tcPr>
            <w:tcW w:w="1190" w:type="dxa"/>
          </w:tcPr>
          <w:p w:rsidR="0085301F" w:rsidRDefault="0085301F">
            <w:pPr>
              <w:pStyle w:val="ConsPlusNormal"/>
            </w:pPr>
          </w:p>
        </w:tc>
        <w:tc>
          <w:tcPr>
            <w:tcW w:w="1052" w:type="dxa"/>
          </w:tcPr>
          <w:p w:rsidR="0085301F" w:rsidRDefault="0085301F">
            <w:pPr>
              <w:pStyle w:val="ConsPlusNormal"/>
            </w:pPr>
          </w:p>
        </w:tc>
      </w:tr>
      <w:tr w:rsidR="0085301F">
        <w:tc>
          <w:tcPr>
            <w:tcW w:w="9044" w:type="dxa"/>
            <w:gridSpan w:val="5"/>
          </w:tcPr>
          <w:p w:rsidR="0085301F" w:rsidRDefault="0085301F">
            <w:pPr>
              <w:pStyle w:val="ConsPlusNormal"/>
              <w:jc w:val="both"/>
            </w:pPr>
            <w:r>
              <w:t>3. Рабочие места:</w:t>
            </w:r>
          </w:p>
        </w:tc>
      </w:tr>
      <w:tr w:rsidR="0085301F">
        <w:tc>
          <w:tcPr>
            <w:tcW w:w="4365" w:type="dxa"/>
          </w:tcPr>
          <w:p w:rsidR="0085301F" w:rsidRDefault="0085301F">
            <w:pPr>
              <w:pStyle w:val="ConsPlusNormal"/>
              <w:jc w:val="both"/>
            </w:pPr>
            <w:r>
              <w:lastRenderedPageBreak/>
              <w:t>количество рабочих мест, созданных в рамках реализации проекта &lt;**&gt;</w:t>
            </w:r>
          </w:p>
        </w:tc>
        <w:tc>
          <w:tcPr>
            <w:tcW w:w="1191" w:type="dxa"/>
          </w:tcPr>
          <w:p w:rsidR="0085301F" w:rsidRDefault="0085301F">
            <w:pPr>
              <w:pStyle w:val="ConsPlusNormal"/>
            </w:pPr>
          </w:p>
        </w:tc>
        <w:tc>
          <w:tcPr>
            <w:tcW w:w="1246" w:type="dxa"/>
          </w:tcPr>
          <w:p w:rsidR="0085301F" w:rsidRDefault="0085301F">
            <w:pPr>
              <w:pStyle w:val="ConsPlusNormal"/>
            </w:pPr>
          </w:p>
        </w:tc>
        <w:tc>
          <w:tcPr>
            <w:tcW w:w="1190" w:type="dxa"/>
          </w:tcPr>
          <w:p w:rsidR="0085301F" w:rsidRDefault="0085301F">
            <w:pPr>
              <w:pStyle w:val="ConsPlusNormal"/>
            </w:pPr>
          </w:p>
        </w:tc>
        <w:tc>
          <w:tcPr>
            <w:tcW w:w="1052" w:type="dxa"/>
          </w:tcPr>
          <w:p w:rsidR="0085301F" w:rsidRDefault="0085301F">
            <w:pPr>
              <w:pStyle w:val="ConsPlusNormal"/>
            </w:pPr>
          </w:p>
        </w:tc>
      </w:tr>
    </w:tbl>
    <w:p w:rsidR="0085301F" w:rsidRDefault="00853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1474"/>
        <w:gridCol w:w="340"/>
        <w:gridCol w:w="3402"/>
      </w:tblGrid>
      <w:tr w:rsidR="0085301F">
        <w:tc>
          <w:tcPr>
            <w:tcW w:w="9071" w:type="dxa"/>
            <w:gridSpan w:val="4"/>
            <w:tcBorders>
              <w:top w:val="nil"/>
              <w:left w:val="nil"/>
              <w:bottom w:val="nil"/>
              <w:right w:val="nil"/>
            </w:tcBorders>
          </w:tcPr>
          <w:p w:rsidR="0085301F" w:rsidRDefault="0085301F">
            <w:pPr>
              <w:pStyle w:val="ConsPlusNormal"/>
              <w:ind w:firstLine="283"/>
              <w:jc w:val="both"/>
            </w:pPr>
            <w:r>
              <w:t>--------------------------------</w:t>
            </w:r>
          </w:p>
          <w:p w:rsidR="0085301F" w:rsidRDefault="0085301F">
            <w:pPr>
              <w:pStyle w:val="ConsPlusNormal"/>
              <w:ind w:firstLine="283"/>
              <w:jc w:val="both"/>
            </w:pPr>
            <w:r>
              <w:t>&lt;*&gt; Указать налоговый режим, применяемый юридическим лицом.</w:t>
            </w:r>
          </w:p>
          <w:p w:rsidR="0085301F" w:rsidRDefault="0085301F">
            <w:pPr>
              <w:pStyle w:val="ConsPlusNormal"/>
              <w:ind w:firstLine="283"/>
              <w:jc w:val="both"/>
            </w:pPr>
            <w:r>
              <w:t>&lt;**&gt; Количество созданных рабочих мест в рамках проекта определяется в соответствии со штатным расписанием организации.</w:t>
            </w:r>
          </w:p>
        </w:tc>
      </w:tr>
      <w:tr w:rsidR="0085301F">
        <w:tc>
          <w:tcPr>
            <w:tcW w:w="3855" w:type="dxa"/>
            <w:tcBorders>
              <w:top w:val="nil"/>
              <w:left w:val="nil"/>
              <w:bottom w:val="nil"/>
              <w:right w:val="nil"/>
            </w:tcBorders>
          </w:tcPr>
          <w:p w:rsidR="0085301F" w:rsidRDefault="0085301F">
            <w:pPr>
              <w:pStyle w:val="ConsPlusNormal"/>
            </w:pPr>
            <w:r>
              <w:t>Руководитель юридического лица</w:t>
            </w:r>
          </w:p>
        </w:tc>
        <w:tc>
          <w:tcPr>
            <w:tcW w:w="1474" w:type="dxa"/>
            <w:tcBorders>
              <w:top w:val="nil"/>
              <w:left w:val="nil"/>
              <w:bottom w:val="single" w:sz="4" w:space="0" w:color="auto"/>
              <w:right w:val="nil"/>
            </w:tcBorders>
          </w:tcPr>
          <w:p w:rsidR="0085301F" w:rsidRDefault="0085301F">
            <w:pPr>
              <w:pStyle w:val="ConsPlusNormal"/>
            </w:pPr>
          </w:p>
        </w:tc>
        <w:tc>
          <w:tcPr>
            <w:tcW w:w="340" w:type="dxa"/>
            <w:tcBorders>
              <w:top w:val="nil"/>
              <w:left w:val="nil"/>
              <w:bottom w:val="nil"/>
              <w:right w:val="nil"/>
            </w:tcBorders>
          </w:tcPr>
          <w:p w:rsidR="0085301F" w:rsidRDefault="0085301F">
            <w:pPr>
              <w:pStyle w:val="ConsPlusNormal"/>
            </w:pPr>
          </w:p>
        </w:tc>
        <w:tc>
          <w:tcPr>
            <w:tcW w:w="3402" w:type="dxa"/>
            <w:tcBorders>
              <w:top w:val="nil"/>
              <w:left w:val="nil"/>
              <w:bottom w:val="single" w:sz="4" w:space="0" w:color="auto"/>
              <w:right w:val="nil"/>
            </w:tcBorders>
          </w:tcPr>
          <w:p w:rsidR="0085301F" w:rsidRDefault="0085301F">
            <w:pPr>
              <w:pStyle w:val="ConsPlusNormal"/>
            </w:pPr>
          </w:p>
        </w:tc>
      </w:tr>
      <w:tr w:rsidR="0085301F">
        <w:tc>
          <w:tcPr>
            <w:tcW w:w="3855" w:type="dxa"/>
            <w:tcBorders>
              <w:top w:val="nil"/>
              <w:left w:val="nil"/>
              <w:bottom w:val="nil"/>
              <w:right w:val="nil"/>
            </w:tcBorders>
          </w:tcPr>
          <w:p w:rsidR="0085301F" w:rsidRDefault="0085301F">
            <w:pPr>
              <w:pStyle w:val="ConsPlusNormal"/>
            </w:pPr>
          </w:p>
        </w:tc>
        <w:tc>
          <w:tcPr>
            <w:tcW w:w="1474" w:type="dxa"/>
            <w:tcBorders>
              <w:top w:val="single" w:sz="4" w:space="0" w:color="auto"/>
              <w:left w:val="nil"/>
              <w:bottom w:val="nil"/>
              <w:right w:val="nil"/>
            </w:tcBorders>
          </w:tcPr>
          <w:p w:rsidR="0085301F" w:rsidRDefault="0085301F">
            <w:pPr>
              <w:pStyle w:val="ConsPlusNormal"/>
              <w:jc w:val="center"/>
            </w:pPr>
            <w:r>
              <w:t>(Подпись)</w:t>
            </w:r>
          </w:p>
        </w:tc>
        <w:tc>
          <w:tcPr>
            <w:tcW w:w="340" w:type="dxa"/>
            <w:tcBorders>
              <w:top w:val="nil"/>
              <w:left w:val="nil"/>
              <w:bottom w:val="nil"/>
              <w:right w:val="nil"/>
            </w:tcBorders>
          </w:tcPr>
          <w:p w:rsidR="0085301F" w:rsidRDefault="0085301F">
            <w:pPr>
              <w:pStyle w:val="ConsPlusNormal"/>
            </w:pPr>
          </w:p>
        </w:tc>
        <w:tc>
          <w:tcPr>
            <w:tcW w:w="3402" w:type="dxa"/>
            <w:tcBorders>
              <w:top w:val="single" w:sz="4" w:space="0" w:color="auto"/>
              <w:left w:val="nil"/>
              <w:bottom w:val="nil"/>
              <w:right w:val="nil"/>
            </w:tcBorders>
          </w:tcPr>
          <w:p w:rsidR="0085301F" w:rsidRDefault="0085301F">
            <w:pPr>
              <w:pStyle w:val="ConsPlusNormal"/>
              <w:jc w:val="center"/>
            </w:pPr>
            <w:r>
              <w:t>(Фамилия, имя, отчество</w:t>
            </w:r>
          </w:p>
          <w:p w:rsidR="0085301F" w:rsidRDefault="0085301F">
            <w:pPr>
              <w:pStyle w:val="ConsPlusNormal"/>
              <w:jc w:val="center"/>
            </w:pPr>
            <w:r>
              <w:t>(последнее - при наличии)</w:t>
            </w:r>
          </w:p>
        </w:tc>
      </w:tr>
      <w:tr w:rsidR="0085301F">
        <w:tc>
          <w:tcPr>
            <w:tcW w:w="9071" w:type="dxa"/>
            <w:gridSpan w:val="4"/>
            <w:tcBorders>
              <w:top w:val="nil"/>
              <w:left w:val="nil"/>
              <w:bottom w:val="nil"/>
              <w:right w:val="nil"/>
            </w:tcBorders>
          </w:tcPr>
          <w:p w:rsidR="0085301F" w:rsidRDefault="0085301F">
            <w:pPr>
              <w:pStyle w:val="ConsPlusNormal"/>
            </w:pPr>
            <w:r>
              <w:t>Печать (при наличии)</w:t>
            </w:r>
          </w:p>
        </w:tc>
      </w:tr>
    </w:tbl>
    <w:p w:rsidR="0085301F" w:rsidRDefault="0085301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340"/>
        <w:gridCol w:w="3969"/>
        <w:gridCol w:w="340"/>
        <w:gridCol w:w="2211"/>
      </w:tblGrid>
      <w:tr w:rsidR="0085301F">
        <w:tc>
          <w:tcPr>
            <w:tcW w:w="2211" w:type="dxa"/>
            <w:tcBorders>
              <w:top w:val="nil"/>
              <w:left w:val="nil"/>
              <w:bottom w:val="nil"/>
              <w:right w:val="nil"/>
            </w:tcBorders>
          </w:tcPr>
          <w:p w:rsidR="0085301F" w:rsidRDefault="0085301F">
            <w:pPr>
              <w:pStyle w:val="ConsPlusNormal"/>
              <w:jc w:val="center"/>
            </w:pPr>
            <w:r>
              <w:t>Департамент:</w:t>
            </w:r>
          </w:p>
        </w:tc>
        <w:tc>
          <w:tcPr>
            <w:tcW w:w="340" w:type="dxa"/>
            <w:tcBorders>
              <w:top w:val="nil"/>
              <w:left w:val="nil"/>
              <w:bottom w:val="nil"/>
              <w:right w:val="nil"/>
            </w:tcBorders>
          </w:tcPr>
          <w:p w:rsidR="0085301F" w:rsidRDefault="0085301F">
            <w:pPr>
              <w:pStyle w:val="ConsPlusNormal"/>
            </w:pPr>
          </w:p>
        </w:tc>
        <w:tc>
          <w:tcPr>
            <w:tcW w:w="3969" w:type="dxa"/>
            <w:tcBorders>
              <w:top w:val="nil"/>
              <w:left w:val="nil"/>
              <w:bottom w:val="nil"/>
              <w:right w:val="nil"/>
            </w:tcBorders>
          </w:tcPr>
          <w:p w:rsidR="0085301F" w:rsidRDefault="0085301F">
            <w:pPr>
              <w:pStyle w:val="ConsPlusNormal"/>
              <w:jc w:val="center"/>
            </w:pPr>
            <w:r>
              <w:t>Исполнительный орган Томской области, уполномоченный на предоставление находящегося в государственной собственности земельного участка / орган местного самоуправления муниципального образования Томской области:</w:t>
            </w:r>
          </w:p>
        </w:tc>
        <w:tc>
          <w:tcPr>
            <w:tcW w:w="340" w:type="dxa"/>
            <w:tcBorders>
              <w:top w:val="nil"/>
              <w:left w:val="nil"/>
              <w:bottom w:val="nil"/>
              <w:right w:val="nil"/>
            </w:tcBorders>
          </w:tcPr>
          <w:p w:rsidR="0085301F" w:rsidRDefault="0085301F">
            <w:pPr>
              <w:pStyle w:val="ConsPlusNormal"/>
            </w:pPr>
          </w:p>
        </w:tc>
        <w:tc>
          <w:tcPr>
            <w:tcW w:w="2211" w:type="dxa"/>
            <w:tcBorders>
              <w:top w:val="nil"/>
              <w:left w:val="nil"/>
              <w:bottom w:val="nil"/>
              <w:right w:val="nil"/>
            </w:tcBorders>
          </w:tcPr>
          <w:p w:rsidR="0085301F" w:rsidRDefault="0085301F">
            <w:pPr>
              <w:pStyle w:val="ConsPlusNormal"/>
              <w:jc w:val="center"/>
            </w:pPr>
            <w:r>
              <w:t>Исполнитель:</w:t>
            </w:r>
          </w:p>
        </w:tc>
      </w:tr>
      <w:tr w:rsidR="0085301F">
        <w:tc>
          <w:tcPr>
            <w:tcW w:w="2211" w:type="dxa"/>
            <w:tcBorders>
              <w:top w:val="nil"/>
              <w:left w:val="nil"/>
              <w:bottom w:val="single" w:sz="4" w:space="0" w:color="auto"/>
              <w:right w:val="nil"/>
            </w:tcBorders>
          </w:tcPr>
          <w:p w:rsidR="0085301F" w:rsidRDefault="0085301F">
            <w:pPr>
              <w:pStyle w:val="ConsPlusNormal"/>
            </w:pPr>
          </w:p>
        </w:tc>
        <w:tc>
          <w:tcPr>
            <w:tcW w:w="340" w:type="dxa"/>
            <w:tcBorders>
              <w:top w:val="nil"/>
              <w:left w:val="nil"/>
              <w:bottom w:val="nil"/>
              <w:right w:val="nil"/>
            </w:tcBorders>
          </w:tcPr>
          <w:p w:rsidR="0085301F" w:rsidRDefault="0085301F">
            <w:pPr>
              <w:pStyle w:val="ConsPlusNormal"/>
            </w:pPr>
          </w:p>
        </w:tc>
        <w:tc>
          <w:tcPr>
            <w:tcW w:w="3969" w:type="dxa"/>
            <w:tcBorders>
              <w:top w:val="nil"/>
              <w:left w:val="nil"/>
              <w:bottom w:val="single" w:sz="4" w:space="0" w:color="auto"/>
              <w:right w:val="nil"/>
            </w:tcBorders>
          </w:tcPr>
          <w:p w:rsidR="0085301F" w:rsidRDefault="0085301F">
            <w:pPr>
              <w:pStyle w:val="ConsPlusNormal"/>
            </w:pPr>
          </w:p>
        </w:tc>
        <w:tc>
          <w:tcPr>
            <w:tcW w:w="340" w:type="dxa"/>
            <w:tcBorders>
              <w:top w:val="nil"/>
              <w:left w:val="nil"/>
              <w:bottom w:val="nil"/>
              <w:right w:val="nil"/>
            </w:tcBorders>
          </w:tcPr>
          <w:p w:rsidR="0085301F" w:rsidRDefault="0085301F">
            <w:pPr>
              <w:pStyle w:val="ConsPlusNormal"/>
            </w:pPr>
          </w:p>
        </w:tc>
        <w:tc>
          <w:tcPr>
            <w:tcW w:w="2211" w:type="dxa"/>
            <w:tcBorders>
              <w:top w:val="nil"/>
              <w:left w:val="nil"/>
              <w:bottom w:val="single" w:sz="4" w:space="0" w:color="auto"/>
              <w:right w:val="nil"/>
            </w:tcBorders>
          </w:tcPr>
          <w:p w:rsidR="0085301F" w:rsidRDefault="0085301F">
            <w:pPr>
              <w:pStyle w:val="ConsPlusNormal"/>
            </w:pPr>
          </w:p>
        </w:tc>
      </w:tr>
    </w:tbl>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right"/>
        <w:outlineLvl w:val="2"/>
      </w:pPr>
      <w:r>
        <w:t>Приложение N 3</w:t>
      </w:r>
    </w:p>
    <w:p w:rsidR="0085301F" w:rsidRDefault="0085301F">
      <w:pPr>
        <w:pStyle w:val="ConsPlusNormal"/>
        <w:jc w:val="right"/>
      </w:pPr>
      <w:r>
        <w:t>к Соглашению</w:t>
      </w:r>
    </w:p>
    <w:p w:rsidR="0085301F" w:rsidRDefault="0085301F">
      <w:pPr>
        <w:pStyle w:val="ConsPlusNormal"/>
        <w:jc w:val="right"/>
      </w:pPr>
      <w:r>
        <w:t>о реализации масштабного инвестиционного проекта</w:t>
      </w:r>
    </w:p>
    <w:p w:rsidR="0085301F" w:rsidRDefault="0085301F">
      <w:pPr>
        <w:pStyle w:val="ConsPlusNormal"/>
        <w:jc w:val="right"/>
      </w:pPr>
      <w:r>
        <w:t>на земельном участке, предоставляемом в</w:t>
      </w:r>
    </w:p>
    <w:p w:rsidR="0085301F" w:rsidRDefault="0085301F">
      <w:pPr>
        <w:pStyle w:val="ConsPlusNormal"/>
        <w:jc w:val="right"/>
      </w:pPr>
      <w:r>
        <w:t>аренду без проведения торгов</w:t>
      </w:r>
    </w:p>
    <w:p w:rsidR="0085301F" w:rsidRDefault="0085301F">
      <w:pPr>
        <w:pStyle w:val="ConsPlusNormal"/>
        <w:jc w:val="both"/>
      </w:pPr>
    </w:p>
    <w:p w:rsidR="0085301F" w:rsidRDefault="0085301F">
      <w:pPr>
        <w:pStyle w:val="ConsPlusNormal"/>
        <w:jc w:val="center"/>
      </w:pPr>
      <w:r>
        <w:t>Показатели реализации масштабного инвестиционного проекта</w:t>
      </w:r>
    </w:p>
    <w:p w:rsidR="0085301F" w:rsidRDefault="0085301F">
      <w:pPr>
        <w:pStyle w:val="ConsPlusNormal"/>
        <w:jc w:val="center"/>
      </w:pPr>
      <w:r>
        <w:t>по созданию и развитию промышленного парка в соответствии с</w:t>
      </w:r>
    </w:p>
    <w:p w:rsidR="0085301F" w:rsidRDefault="0085301F">
      <w:pPr>
        <w:pStyle w:val="ConsPlusNormal"/>
        <w:jc w:val="center"/>
      </w:pPr>
      <w:r>
        <w:t>Законом Томской области от 15 декабря 2014 года N 182-ОЗ</w:t>
      </w:r>
    </w:p>
    <w:p w:rsidR="0085301F" w:rsidRDefault="0085301F">
      <w:pPr>
        <w:pStyle w:val="ConsPlusNormal"/>
        <w:jc w:val="center"/>
      </w:pPr>
      <w:r>
        <w:t>"О промышленных (индустриальных) парках в Томской области"</w:t>
      </w:r>
    </w:p>
    <w:p w:rsidR="0085301F" w:rsidRDefault="0085301F">
      <w:pPr>
        <w:pStyle w:val="ConsPlusNormal"/>
        <w:jc w:val="both"/>
      </w:pPr>
    </w:p>
    <w:p w:rsidR="0085301F" w:rsidRDefault="0085301F">
      <w:pPr>
        <w:pStyle w:val="ConsPlusNormal"/>
        <w:ind w:firstLine="540"/>
        <w:jc w:val="both"/>
      </w:pPr>
      <w:r>
        <w:t xml:space="preserve">Исключено. - </w:t>
      </w:r>
      <w:hyperlink r:id="rId145">
        <w:r>
          <w:rPr>
            <w:color w:val="0000FF"/>
          </w:rPr>
          <w:t>Постановление</w:t>
        </w:r>
      </w:hyperlink>
      <w:r>
        <w:t xml:space="preserve"> Администрации Томской области от 15.01.2020 N 11а.</w:t>
      </w: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right"/>
        <w:outlineLvl w:val="2"/>
      </w:pPr>
      <w:r>
        <w:t>Приложение N 2</w:t>
      </w:r>
    </w:p>
    <w:p w:rsidR="0085301F" w:rsidRDefault="0085301F">
      <w:pPr>
        <w:pStyle w:val="ConsPlusNormal"/>
        <w:jc w:val="right"/>
      </w:pPr>
      <w:r>
        <w:t>к Соглашению</w:t>
      </w:r>
    </w:p>
    <w:p w:rsidR="0085301F" w:rsidRDefault="0085301F">
      <w:pPr>
        <w:pStyle w:val="ConsPlusNormal"/>
        <w:jc w:val="right"/>
      </w:pPr>
      <w:r>
        <w:t>о реализации масштабного инвестиционного проекта</w:t>
      </w:r>
    </w:p>
    <w:p w:rsidR="0085301F" w:rsidRDefault="0085301F">
      <w:pPr>
        <w:pStyle w:val="ConsPlusNormal"/>
        <w:jc w:val="right"/>
      </w:pPr>
      <w:r>
        <w:t>на земельном участке, предоставляемом в</w:t>
      </w:r>
    </w:p>
    <w:p w:rsidR="0085301F" w:rsidRDefault="0085301F">
      <w:pPr>
        <w:pStyle w:val="ConsPlusNormal"/>
        <w:jc w:val="right"/>
      </w:pPr>
      <w:r>
        <w:t>аренду без проведения торгов</w:t>
      </w:r>
    </w:p>
    <w:p w:rsidR="0085301F" w:rsidRDefault="00853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01F" w:rsidRDefault="00853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01F" w:rsidRDefault="0085301F">
            <w:pPr>
              <w:pStyle w:val="ConsPlusNormal"/>
              <w:jc w:val="center"/>
            </w:pPr>
            <w:r>
              <w:rPr>
                <w:color w:val="392C69"/>
              </w:rPr>
              <w:t>Список изменяющих документов</w:t>
            </w:r>
          </w:p>
          <w:p w:rsidR="0085301F" w:rsidRDefault="0085301F">
            <w:pPr>
              <w:pStyle w:val="ConsPlusNormal"/>
              <w:jc w:val="center"/>
            </w:pPr>
            <w:r>
              <w:rPr>
                <w:color w:val="392C69"/>
              </w:rPr>
              <w:t xml:space="preserve">(введено </w:t>
            </w:r>
            <w:hyperlink r:id="rId146">
              <w:r>
                <w:rPr>
                  <w:color w:val="0000FF"/>
                </w:rPr>
                <w:t>постановлением</w:t>
              </w:r>
            </w:hyperlink>
            <w:r>
              <w:rPr>
                <w:color w:val="392C69"/>
              </w:rPr>
              <w:t xml:space="preserve"> Администрации Томской области</w:t>
            </w:r>
          </w:p>
          <w:p w:rsidR="0085301F" w:rsidRDefault="0085301F">
            <w:pPr>
              <w:pStyle w:val="ConsPlusNormal"/>
              <w:jc w:val="center"/>
            </w:pPr>
            <w:r>
              <w:rPr>
                <w:color w:val="392C69"/>
              </w:rPr>
              <w:t>от 23.12.2015 N 483а;</w:t>
            </w:r>
          </w:p>
          <w:p w:rsidR="0085301F" w:rsidRDefault="0085301F">
            <w:pPr>
              <w:pStyle w:val="ConsPlusNormal"/>
              <w:jc w:val="center"/>
            </w:pPr>
            <w:r>
              <w:rPr>
                <w:color w:val="392C69"/>
              </w:rPr>
              <w:t xml:space="preserve">в ред. </w:t>
            </w:r>
            <w:hyperlink r:id="rId147">
              <w:r>
                <w:rPr>
                  <w:color w:val="0000FF"/>
                </w:rPr>
                <w:t>постановления</w:t>
              </w:r>
            </w:hyperlink>
            <w:r>
              <w:rPr>
                <w:color w:val="392C69"/>
              </w:rPr>
              <w:t xml:space="preserve"> Администрации Томской области</w:t>
            </w:r>
          </w:p>
          <w:p w:rsidR="0085301F" w:rsidRDefault="0085301F">
            <w:pPr>
              <w:pStyle w:val="ConsPlusNormal"/>
              <w:jc w:val="center"/>
            </w:pPr>
            <w:r>
              <w:rPr>
                <w:color w:val="392C69"/>
              </w:rPr>
              <w:t>от 15.01.2020 N 11а)</w:t>
            </w: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r>
    </w:tbl>
    <w:p w:rsidR="0085301F" w:rsidRDefault="0085301F">
      <w:pPr>
        <w:pStyle w:val="ConsPlusNormal"/>
        <w:jc w:val="both"/>
      </w:pPr>
    </w:p>
    <w:p w:rsidR="0085301F" w:rsidRDefault="0085301F">
      <w:pPr>
        <w:pStyle w:val="ConsPlusNormal"/>
      </w:pPr>
      <w:r>
        <w:t>Форма</w:t>
      </w:r>
    </w:p>
    <w:p w:rsidR="0085301F" w:rsidRDefault="0085301F">
      <w:pPr>
        <w:pStyle w:val="ConsPlusNormal"/>
        <w:jc w:val="both"/>
      </w:pPr>
    </w:p>
    <w:p w:rsidR="0085301F" w:rsidRDefault="0085301F">
      <w:pPr>
        <w:pStyle w:val="ConsPlusNormal"/>
        <w:jc w:val="center"/>
      </w:pPr>
      <w:bookmarkStart w:id="25" w:name="P674"/>
      <w:bookmarkEnd w:id="25"/>
      <w:r>
        <w:t>Отчет о выполнении работ по реализации масштабного</w:t>
      </w:r>
    </w:p>
    <w:p w:rsidR="0085301F" w:rsidRDefault="0085301F">
      <w:pPr>
        <w:pStyle w:val="ConsPlusNormal"/>
        <w:jc w:val="center"/>
      </w:pPr>
      <w:r>
        <w:t>инвестиционного проекта по созданию и развитию промышленного</w:t>
      </w:r>
    </w:p>
    <w:p w:rsidR="0085301F" w:rsidRDefault="0085301F">
      <w:pPr>
        <w:pStyle w:val="ConsPlusNormal"/>
        <w:jc w:val="center"/>
      </w:pPr>
      <w:r>
        <w:t>парка в соответствии с Законом Томской области от 15 декабря</w:t>
      </w:r>
    </w:p>
    <w:p w:rsidR="0085301F" w:rsidRDefault="0085301F">
      <w:pPr>
        <w:pStyle w:val="ConsPlusNormal"/>
        <w:jc w:val="center"/>
      </w:pPr>
      <w:r>
        <w:t>2014 года N 182-ОЗ "О промышленных (индустриальных)</w:t>
      </w:r>
    </w:p>
    <w:p w:rsidR="0085301F" w:rsidRDefault="0085301F">
      <w:pPr>
        <w:pStyle w:val="ConsPlusNormal"/>
        <w:jc w:val="center"/>
      </w:pPr>
      <w:r>
        <w:t>парках в Томской области"</w:t>
      </w:r>
    </w:p>
    <w:p w:rsidR="0085301F" w:rsidRDefault="0085301F">
      <w:pPr>
        <w:pStyle w:val="ConsPlusNormal"/>
        <w:jc w:val="both"/>
      </w:pPr>
    </w:p>
    <w:p w:rsidR="0085301F" w:rsidRDefault="0085301F">
      <w:pPr>
        <w:pStyle w:val="ConsPlusNormal"/>
        <w:jc w:val="center"/>
      </w:pPr>
      <w:r>
        <w:t>по состоянию на _______________________</w:t>
      </w:r>
    </w:p>
    <w:p w:rsidR="0085301F" w:rsidRDefault="0085301F">
      <w:pPr>
        <w:pStyle w:val="ConsPlusNormal"/>
        <w:jc w:val="both"/>
      </w:pPr>
    </w:p>
    <w:p w:rsidR="0085301F" w:rsidRDefault="0085301F">
      <w:pPr>
        <w:pStyle w:val="ConsPlusNormal"/>
        <w:jc w:val="center"/>
        <w:outlineLvl w:val="3"/>
      </w:pPr>
      <w:r>
        <w:t>Этапы выполнения работ за отчетный период</w:t>
      </w:r>
    </w:p>
    <w:p w:rsidR="0085301F" w:rsidRDefault="0085301F">
      <w:pPr>
        <w:pStyle w:val="ConsPlusNormal"/>
        <w:jc w:val="both"/>
      </w:pPr>
    </w:p>
    <w:p w:rsidR="0085301F" w:rsidRDefault="0085301F">
      <w:pPr>
        <w:pStyle w:val="ConsPlusNormal"/>
        <w:jc w:val="center"/>
        <w:outlineLvl w:val="3"/>
      </w:pPr>
      <w:r>
        <w:t>Динамика основных показателей</w:t>
      </w:r>
    </w:p>
    <w:p w:rsidR="0085301F" w:rsidRDefault="0085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1474"/>
        <w:gridCol w:w="1417"/>
        <w:gridCol w:w="1474"/>
        <w:gridCol w:w="1361"/>
      </w:tblGrid>
      <w:tr w:rsidR="0085301F">
        <w:tc>
          <w:tcPr>
            <w:tcW w:w="3345" w:type="dxa"/>
            <w:vAlign w:val="center"/>
          </w:tcPr>
          <w:p w:rsidR="0085301F" w:rsidRDefault="0085301F">
            <w:pPr>
              <w:pStyle w:val="ConsPlusNormal"/>
              <w:jc w:val="center"/>
            </w:pPr>
            <w:r>
              <w:t>Период</w:t>
            </w:r>
          </w:p>
        </w:tc>
        <w:tc>
          <w:tcPr>
            <w:tcW w:w="1474" w:type="dxa"/>
            <w:vAlign w:val="center"/>
          </w:tcPr>
          <w:p w:rsidR="0085301F" w:rsidRDefault="0085301F">
            <w:pPr>
              <w:pStyle w:val="ConsPlusNormal"/>
              <w:jc w:val="center"/>
            </w:pPr>
            <w:r>
              <w:t xml:space="preserve">На </w:t>
            </w:r>
            <w:proofErr w:type="gramStart"/>
            <w:r>
              <w:t>01.01._</w:t>
            </w:r>
            <w:proofErr w:type="gramEnd"/>
            <w:r>
              <w:t>_</w:t>
            </w:r>
          </w:p>
        </w:tc>
        <w:tc>
          <w:tcPr>
            <w:tcW w:w="1417" w:type="dxa"/>
            <w:vAlign w:val="center"/>
          </w:tcPr>
          <w:p w:rsidR="0085301F" w:rsidRDefault="0085301F">
            <w:pPr>
              <w:pStyle w:val="ConsPlusNormal"/>
              <w:jc w:val="center"/>
            </w:pPr>
            <w:r>
              <w:t xml:space="preserve">На </w:t>
            </w:r>
            <w:proofErr w:type="gramStart"/>
            <w:r>
              <w:t>01.01._</w:t>
            </w:r>
            <w:proofErr w:type="gramEnd"/>
            <w:r>
              <w:t>_</w:t>
            </w:r>
          </w:p>
        </w:tc>
        <w:tc>
          <w:tcPr>
            <w:tcW w:w="1474" w:type="dxa"/>
            <w:vAlign w:val="center"/>
          </w:tcPr>
          <w:p w:rsidR="0085301F" w:rsidRDefault="0085301F">
            <w:pPr>
              <w:pStyle w:val="ConsPlusNormal"/>
              <w:jc w:val="center"/>
            </w:pPr>
            <w:r>
              <w:t xml:space="preserve">На </w:t>
            </w:r>
            <w:proofErr w:type="gramStart"/>
            <w:r>
              <w:t>01.01._</w:t>
            </w:r>
            <w:proofErr w:type="gramEnd"/>
            <w:r>
              <w:t>_</w:t>
            </w:r>
          </w:p>
        </w:tc>
        <w:tc>
          <w:tcPr>
            <w:tcW w:w="1361" w:type="dxa"/>
            <w:vAlign w:val="center"/>
          </w:tcPr>
          <w:p w:rsidR="0085301F" w:rsidRDefault="0085301F">
            <w:pPr>
              <w:pStyle w:val="ConsPlusNormal"/>
              <w:jc w:val="center"/>
            </w:pPr>
            <w:r>
              <w:t xml:space="preserve">На </w:t>
            </w:r>
            <w:proofErr w:type="gramStart"/>
            <w:r>
              <w:t>01.01._</w:t>
            </w:r>
            <w:proofErr w:type="gramEnd"/>
            <w:r>
              <w:t>_</w:t>
            </w:r>
          </w:p>
        </w:tc>
      </w:tr>
      <w:tr w:rsidR="0085301F">
        <w:tc>
          <w:tcPr>
            <w:tcW w:w="3345" w:type="dxa"/>
          </w:tcPr>
          <w:p w:rsidR="0085301F" w:rsidRDefault="0085301F">
            <w:pPr>
              <w:pStyle w:val="ConsPlusNormal"/>
              <w:jc w:val="center"/>
            </w:pPr>
            <w:r>
              <w:t>1</w:t>
            </w:r>
          </w:p>
        </w:tc>
        <w:tc>
          <w:tcPr>
            <w:tcW w:w="1474" w:type="dxa"/>
          </w:tcPr>
          <w:p w:rsidR="0085301F" w:rsidRDefault="0085301F">
            <w:pPr>
              <w:pStyle w:val="ConsPlusNormal"/>
              <w:jc w:val="center"/>
            </w:pPr>
            <w:r>
              <w:t>2</w:t>
            </w:r>
          </w:p>
        </w:tc>
        <w:tc>
          <w:tcPr>
            <w:tcW w:w="1417" w:type="dxa"/>
          </w:tcPr>
          <w:p w:rsidR="0085301F" w:rsidRDefault="0085301F">
            <w:pPr>
              <w:pStyle w:val="ConsPlusNormal"/>
              <w:jc w:val="center"/>
            </w:pPr>
            <w:r>
              <w:t>3</w:t>
            </w:r>
          </w:p>
        </w:tc>
        <w:tc>
          <w:tcPr>
            <w:tcW w:w="1474" w:type="dxa"/>
          </w:tcPr>
          <w:p w:rsidR="0085301F" w:rsidRDefault="0085301F">
            <w:pPr>
              <w:pStyle w:val="ConsPlusNormal"/>
              <w:jc w:val="center"/>
            </w:pPr>
            <w:r>
              <w:t>4</w:t>
            </w:r>
          </w:p>
        </w:tc>
        <w:tc>
          <w:tcPr>
            <w:tcW w:w="1361" w:type="dxa"/>
          </w:tcPr>
          <w:p w:rsidR="0085301F" w:rsidRDefault="0085301F">
            <w:pPr>
              <w:pStyle w:val="ConsPlusNormal"/>
              <w:jc w:val="center"/>
            </w:pPr>
            <w:r>
              <w:t>5</w:t>
            </w:r>
          </w:p>
        </w:tc>
      </w:tr>
      <w:tr w:rsidR="0085301F">
        <w:tc>
          <w:tcPr>
            <w:tcW w:w="3345" w:type="dxa"/>
          </w:tcPr>
          <w:p w:rsidR="0085301F" w:rsidRDefault="0085301F">
            <w:pPr>
              <w:pStyle w:val="ConsPlusNormal"/>
            </w:pPr>
            <w:r>
              <w:t>Создание комплекса объектов недвижимости (земельного(</w:t>
            </w:r>
            <w:proofErr w:type="spellStart"/>
            <w:r>
              <w:t>ых</w:t>
            </w:r>
            <w:proofErr w:type="spellEnd"/>
            <w:r>
              <w:t>) участка(</w:t>
            </w:r>
            <w:proofErr w:type="spellStart"/>
            <w:r>
              <w:t>ов</w:t>
            </w:r>
            <w:proofErr w:type="spellEnd"/>
            <w:r>
              <w:t>), административных, производственных, складских и иных нежилых помещений) и инфраструктуры промышленного (индустриального) парка, необходимых для организации деятельности резидентов промышленного (индустриального) парка, эксплуатируемого управляющей компанией и получившего статус промышленного (индустриального) парка</w:t>
            </w:r>
          </w:p>
        </w:tc>
        <w:tc>
          <w:tcPr>
            <w:tcW w:w="1474" w:type="dxa"/>
          </w:tcPr>
          <w:p w:rsidR="0085301F" w:rsidRDefault="0085301F">
            <w:pPr>
              <w:pStyle w:val="ConsPlusNormal"/>
            </w:pPr>
          </w:p>
        </w:tc>
        <w:tc>
          <w:tcPr>
            <w:tcW w:w="1417" w:type="dxa"/>
          </w:tcPr>
          <w:p w:rsidR="0085301F" w:rsidRDefault="0085301F">
            <w:pPr>
              <w:pStyle w:val="ConsPlusNormal"/>
            </w:pPr>
          </w:p>
        </w:tc>
        <w:tc>
          <w:tcPr>
            <w:tcW w:w="1474" w:type="dxa"/>
          </w:tcPr>
          <w:p w:rsidR="0085301F" w:rsidRDefault="0085301F">
            <w:pPr>
              <w:pStyle w:val="ConsPlusNormal"/>
            </w:pPr>
          </w:p>
        </w:tc>
        <w:tc>
          <w:tcPr>
            <w:tcW w:w="1361" w:type="dxa"/>
          </w:tcPr>
          <w:p w:rsidR="0085301F" w:rsidRDefault="0085301F">
            <w:pPr>
              <w:pStyle w:val="ConsPlusNormal"/>
            </w:pPr>
          </w:p>
        </w:tc>
      </w:tr>
    </w:tbl>
    <w:p w:rsidR="0085301F" w:rsidRDefault="0085301F">
      <w:pPr>
        <w:pStyle w:val="ConsPlusNormal"/>
        <w:jc w:val="both"/>
      </w:pPr>
    </w:p>
    <w:p w:rsidR="0085301F" w:rsidRDefault="0085301F">
      <w:pPr>
        <w:pStyle w:val="ConsPlusNonformat"/>
        <w:jc w:val="both"/>
      </w:pPr>
      <w:r>
        <w:t>Руководитель юридического лица: _________ Фамилия, имя, отчество</w:t>
      </w:r>
    </w:p>
    <w:p w:rsidR="0085301F" w:rsidRDefault="0085301F">
      <w:pPr>
        <w:pStyle w:val="ConsPlusNonformat"/>
        <w:jc w:val="both"/>
      </w:pPr>
      <w:r>
        <w:t xml:space="preserve">                                (Подпись) (последнее - при наличии)</w:t>
      </w:r>
    </w:p>
    <w:p w:rsidR="0085301F" w:rsidRDefault="0085301F">
      <w:pPr>
        <w:pStyle w:val="ConsPlusNonformat"/>
        <w:jc w:val="both"/>
      </w:pPr>
    </w:p>
    <w:p w:rsidR="0085301F" w:rsidRDefault="0085301F">
      <w:pPr>
        <w:pStyle w:val="ConsPlusNonformat"/>
        <w:jc w:val="both"/>
      </w:pPr>
      <w:r>
        <w:t>Печать (при наличии)</w:t>
      </w: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right"/>
        <w:outlineLvl w:val="1"/>
      </w:pPr>
      <w:r>
        <w:t>Приложение N 3</w:t>
      </w:r>
    </w:p>
    <w:p w:rsidR="0085301F" w:rsidRDefault="0085301F">
      <w:pPr>
        <w:pStyle w:val="ConsPlusNormal"/>
        <w:jc w:val="right"/>
      </w:pPr>
      <w:r>
        <w:t>к Порядку</w:t>
      </w:r>
    </w:p>
    <w:p w:rsidR="0085301F" w:rsidRDefault="0085301F">
      <w:pPr>
        <w:pStyle w:val="ConsPlusNormal"/>
        <w:jc w:val="right"/>
      </w:pPr>
      <w:r>
        <w:t>рассмотрения документов, обосновывающих соответствие</w:t>
      </w:r>
    </w:p>
    <w:p w:rsidR="0085301F" w:rsidRDefault="0085301F">
      <w:pPr>
        <w:pStyle w:val="ConsPlusNormal"/>
        <w:jc w:val="right"/>
      </w:pPr>
      <w:r>
        <w:t>масштабного инвестиционного проекта критериям,</w:t>
      </w:r>
    </w:p>
    <w:p w:rsidR="0085301F" w:rsidRDefault="0085301F">
      <w:pPr>
        <w:pStyle w:val="ConsPlusNormal"/>
        <w:jc w:val="right"/>
      </w:pPr>
      <w:r>
        <w:lastRenderedPageBreak/>
        <w:t>установленным пунктом 3 части 1 статьи 9 Закона</w:t>
      </w:r>
    </w:p>
    <w:p w:rsidR="0085301F" w:rsidRDefault="0085301F">
      <w:pPr>
        <w:pStyle w:val="ConsPlusNormal"/>
        <w:jc w:val="right"/>
      </w:pPr>
      <w:r>
        <w:t>Томской области от 9 июля 2015 года N 100-ОЗ</w:t>
      </w:r>
    </w:p>
    <w:p w:rsidR="0085301F" w:rsidRDefault="0085301F">
      <w:pPr>
        <w:pStyle w:val="ConsPlusNormal"/>
        <w:jc w:val="right"/>
      </w:pPr>
      <w:r>
        <w:t>"О земельных отношениях в Томской области",</w:t>
      </w:r>
    </w:p>
    <w:p w:rsidR="0085301F" w:rsidRDefault="0085301F">
      <w:pPr>
        <w:pStyle w:val="ConsPlusNormal"/>
        <w:jc w:val="right"/>
      </w:pPr>
      <w:r>
        <w:t>и заключения соглашения о реализации масштабного</w:t>
      </w:r>
    </w:p>
    <w:p w:rsidR="0085301F" w:rsidRDefault="0085301F">
      <w:pPr>
        <w:pStyle w:val="ConsPlusNormal"/>
        <w:jc w:val="right"/>
      </w:pPr>
      <w:r>
        <w:t>инвестиционного проекта на земельном участке,</w:t>
      </w:r>
    </w:p>
    <w:p w:rsidR="0085301F" w:rsidRDefault="0085301F">
      <w:pPr>
        <w:pStyle w:val="ConsPlusNormal"/>
        <w:jc w:val="right"/>
      </w:pPr>
      <w:r>
        <w:t>предоставляемом в аренду без проведения торгов</w:t>
      </w:r>
    </w:p>
    <w:p w:rsidR="0085301F" w:rsidRDefault="0085301F">
      <w:pPr>
        <w:pStyle w:val="ConsPlusNormal"/>
        <w:jc w:val="both"/>
      </w:pPr>
    </w:p>
    <w:p w:rsidR="0085301F" w:rsidRDefault="0085301F">
      <w:pPr>
        <w:pStyle w:val="ConsPlusNormal"/>
      </w:pPr>
      <w:r>
        <w:t>Форма</w:t>
      </w:r>
    </w:p>
    <w:p w:rsidR="0085301F" w:rsidRDefault="0085301F">
      <w:pPr>
        <w:pStyle w:val="ConsPlusNormal"/>
        <w:jc w:val="both"/>
      </w:pPr>
    </w:p>
    <w:p w:rsidR="0085301F" w:rsidRDefault="0085301F">
      <w:pPr>
        <w:pStyle w:val="ConsPlusNormal"/>
        <w:jc w:val="center"/>
      </w:pPr>
      <w:r>
        <w:t>Соглашение</w:t>
      </w:r>
    </w:p>
    <w:p w:rsidR="0085301F" w:rsidRDefault="0085301F">
      <w:pPr>
        <w:pStyle w:val="ConsPlusNormal"/>
        <w:jc w:val="center"/>
      </w:pPr>
      <w:r>
        <w:t>о реализации масштабного инвестиционного проекта</w:t>
      </w:r>
    </w:p>
    <w:p w:rsidR="0085301F" w:rsidRDefault="0085301F">
      <w:pPr>
        <w:pStyle w:val="ConsPlusNormal"/>
        <w:jc w:val="center"/>
      </w:pPr>
      <w:r>
        <w:t>на земельном участке, предоставляемом в аренду</w:t>
      </w:r>
    </w:p>
    <w:p w:rsidR="0085301F" w:rsidRDefault="0085301F">
      <w:pPr>
        <w:pStyle w:val="ConsPlusNormal"/>
        <w:jc w:val="center"/>
      </w:pPr>
      <w:r>
        <w:t>без проведения торгов</w:t>
      </w:r>
    </w:p>
    <w:p w:rsidR="0085301F" w:rsidRDefault="0085301F">
      <w:pPr>
        <w:pStyle w:val="ConsPlusNormal"/>
        <w:jc w:val="both"/>
      </w:pPr>
    </w:p>
    <w:p w:rsidR="0085301F" w:rsidRDefault="0085301F">
      <w:pPr>
        <w:pStyle w:val="ConsPlusNormal"/>
        <w:ind w:firstLine="540"/>
        <w:jc w:val="both"/>
      </w:pPr>
      <w:r>
        <w:t xml:space="preserve">Утратило силу. - </w:t>
      </w:r>
      <w:hyperlink r:id="rId148">
        <w:r>
          <w:rPr>
            <w:color w:val="0000FF"/>
          </w:rPr>
          <w:t>Постановление</w:t>
        </w:r>
      </w:hyperlink>
      <w:r>
        <w:t xml:space="preserve"> Администрации Томской области от 23.06.2022 N 287а.</w:t>
      </w: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right"/>
        <w:outlineLvl w:val="1"/>
      </w:pPr>
      <w:r>
        <w:t>Приложение N 4</w:t>
      </w:r>
    </w:p>
    <w:p w:rsidR="0085301F" w:rsidRDefault="0085301F">
      <w:pPr>
        <w:pStyle w:val="ConsPlusNormal"/>
        <w:jc w:val="right"/>
      </w:pPr>
      <w:r>
        <w:t>к Порядку</w:t>
      </w:r>
    </w:p>
    <w:p w:rsidR="0085301F" w:rsidRDefault="0085301F">
      <w:pPr>
        <w:pStyle w:val="ConsPlusNormal"/>
        <w:jc w:val="right"/>
      </w:pPr>
      <w:r>
        <w:t>рассмотрения документов, обосновывающих соответствие</w:t>
      </w:r>
    </w:p>
    <w:p w:rsidR="0085301F" w:rsidRDefault="0085301F">
      <w:pPr>
        <w:pStyle w:val="ConsPlusNormal"/>
        <w:jc w:val="right"/>
      </w:pPr>
      <w:r>
        <w:t>масштабного инвестиционного проекта критериям, установленным</w:t>
      </w:r>
    </w:p>
    <w:p w:rsidR="0085301F" w:rsidRDefault="0085301F">
      <w:pPr>
        <w:pStyle w:val="ConsPlusNormal"/>
        <w:jc w:val="right"/>
      </w:pPr>
      <w:r>
        <w:t>пунктом 3 части 1 статьи 9 Закона Томской области от 9 июля</w:t>
      </w:r>
    </w:p>
    <w:p w:rsidR="0085301F" w:rsidRDefault="0085301F">
      <w:pPr>
        <w:pStyle w:val="ConsPlusNormal"/>
        <w:jc w:val="right"/>
      </w:pPr>
      <w:r>
        <w:t>2015 года N 100-ОЗ "О земельных отношениях в Томской</w:t>
      </w:r>
    </w:p>
    <w:p w:rsidR="0085301F" w:rsidRDefault="0085301F">
      <w:pPr>
        <w:pStyle w:val="ConsPlusNormal"/>
        <w:jc w:val="right"/>
      </w:pPr>
      <w:r>
        <w:t>области", и заключения соглашения о реализации масштабного</w:t>
      </w:r>
    </w:p>
    <w:p w:rsidR="0085301F" w:rsidRDefault="0085301F">
      <w:pPr>
        <w:pStyle w:val="ConsPlusNormal"/>
        <w:jc w:val="right"/>
      </w:pPr>
      <w:r>
        <w:t>инвестиционного проекта на земельном участке (земельных</w:t>
      </w:r>
    </w:p>
    <w:p w:rsidR="0085301F" w:rsidRDefault="0085301F">
      <w:pPr>
        <w:pStyle w:val="ConsPlusNormal"/>
        <w:jc w:val="right"/>
      </w:pPr>
      <w:r>
        <w:t>участках), предоставляемом (предоставляемых) в аренду</w:t>
      </w:r>
    </w:p>
    <w:p w:rsidR="0085301F" w:rsidRDefault="0085301F">
      <w:pPr>
        <w:pStyle w:val="ConsPlusNormal"/>
        <w:jc w:val="right"/>
      </w:pPr>
      <w:r>
        <w:t>без проведения торгов</w:t>
      </w:r>
    </w:p>
    <w:p w:rsidR="0085301F" w:rsidRDefault="00853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01F" w:rsidRDefault="00853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01F" w:rsidRDefault="0085301F">
            <w:pPr>
              <w:pStyle w:val="ConsPlusNormal"/>
              <w:jc w:val="center"/>
            </w:pPr>
            <w:r>
              <w:rPr>
                <w:color w:val="392C69"/>
              </w:rPr>
              <w:t>Список изменяющих документов</w:t>
            </w:r>
          </w:p>
          <w:p w:rsidR="0085301F" w:rsidRDefault="0085301F">
            <w:pPr>
              <w:pStyle w:val="ConsPlusNormal"/>
              <w:jc w:val="center"/>
            </w:pPr>
            <w:r>
              <w:rPr>
                <w:color w:val="392C69"/>
              </w:rPr>
              <w:t xml:space="preserve">(введено </w:t>
            </w:r>
            <w:hyperlink r:id="rId149">
              <w:r>
                <w:rPr>
                  <w:color w:val="0000FF"/>
                </w:rPr>
                <w:t>постановлением</w:t>
              </w:r>
            </w:hyperlink>
            <w:r>
              <w:rPr>
                <w:color w:val="392C69"/>
              </w:rPr>
              <w:t xml:space="preserve"> Администрации Томской области</w:t>
            </w:r>
          </w:p>
          <w:p w:rsidR="0085301F" w:rsidRDefault="0085301F">
            <w:pPr>
              <w:pStyle w:val="ConsPlusNormal"/>
              <w:jc w:val="center"/>
            </w:pPr>
            <w:r>
              <w:rPr>
                <w:color w:val="392C69"/>
              </w:rPr>
              <w:t>от 10.02.2025 N 42а)</w:t>
            </w:r>
          </w:p>
        </w:tc>
        <w:tc>
          <w:tcPr>
            <w:tcW w:w="113" w:type="dxa"/>
            <w:tcBorders>
              <w:top w:val="nil"/>
              <w:left w:val="nil"/>
              <w:bottom w:val="nil"/>
              <w:right w:val="nil"/>
            </w:tcBorders>
            <w:shd w:val="clear" w:color="auto" w:fill="F4F3F8"/>
            <w:tcMar>
              <w:top w:w="0" w:type="dxa"/>
              <w:left w:w="0" w:type="dxa"/>
              <w:bottom w:w="0" w:type="dxa"/>
              <w:right w:w="0" w:type="dxa"/>
            </w:tcMar>
          </w:tcPr>
          <w:p w:rsidR="0085301F" w:rsidRDefault="0085301F">
            <w:pPr>
              <w:pStyle w:val="ConsPlusNormal"/>
            </w:pPr>
          </w:p>
        </w:tc>
      </w:tr>
    </w:tbl>
    <w:p w:rsidR="0085301F" w:rsidRDefault="0085301F">
      <w:pPr>
        <w:pStyle w:val="ConsPlusNormal"/>
        <w:jc w:val="both"/>
      </w:pPr>
    </w:p>
    <w:p w:rsidR="0085301F" w:rsidRDefault="0085301F">
      <w:pPr>
        <w:pStyle w:val="ConsPlusNonformat"/>
        <w:jc w:val="both"/>
      </w:pPr>
      <w:r>
        <w:t>Форма</w:t>
      </w:r>
    </w:p>
    <w:p w:rsidR="0085301F" w:rsidRDefault="0085301F">
      <w:pPr>
        <w:pStyle w:val="ConsPlusNonformat"/>
        <w:jc w:val="both"/>
      </w:pPr>
    </w:p>
    <w:p w:rsidR="0085301F" w:rsidRDefault="0085301F">
      <w:pPr>
        <w:pStyle w:val="ConsPlusNonformat"/>
        <w:jc w:val="both"/>
      </w:pPr>
      <w:bookmarkStart w:id="26" w:name="P751"/>
      <w:bookmarkEnd w:id="26"/>
      <w:r>
        <w:t xml:space="preserve">                                Соглашение</w:t>
      </w:r>
    </w:p>
    <w:p w:rsidR="0085301F" w:rsidRDefault="0085301F">
      <w:pPr>
        <w:pStyle w:val="ConsPlusNonformat"/>
        <w:jc w:val="both"/>
      </w:pPr>
      <w:r>
        <w:t xml:space="preserve">   о реализации масштабного инвестиционного проекта на земельном участке</w:t>
      </w:r>
    </w:p>
    <w:p w:rsidR="0085301F" w:rsidRDefault="0085301F">
      <w:pPr>
        <w:pStyle w:val="ConsPlusNonformat"/>
        <w:jc w:val="both"/>
      </w:pPr>
      <w:r>
        <w:t xml:space="preserve">   (земельных участках), предоставляемом (предоставляемых) в аренду без</w:t>
      </w:r>
    </w:p>
    <w:p w:rsidR="0085301F" w:rsidRDefault="0085301F">
      <w:pPr>
        <w:pStyle w:val="ConsPlusNonformat"/>
        <w:jc w:val="both"/>
      </w:pPr>
      <w:r>
        <w:t xml:space="preserve">                             проведения торгов</w:t>
      </w:r>
    </w:p>
    <w:p w:rsidR="0085301F" w:rsidRDefault="0085301F">
      <w:pPr>
        <w:pStyle w:val="ConsPlusNonformat"/>
        <w:jc w:val="both"/>
      </w:pPr>
    </w:p>
    <w:p w:rsidR="0085301F" w:rsidRDefault="0085301F">
      <w:pPr>
        <w:pStyle w:val="ConsPlusNonformat"/>
        <w:jc w:val="both"/>
      </w:pPr>
      <w:r>
        <w:t>г. Томск                                                  _________ 20__ г.</w:t>
      </w:r>
    </w:p>
    <w:p w:rsidR="0085301F" w:rsidRDefault="0085301F">
      <w:pPr>
        <w:pStyle w:val="ConsPlusNonformat"/>
        <w:jc w:val="both"/>
      </w:pPr>
    </w:p>
    <w:p w:rsidR="0085301F" w:rsidRDefault="0085301F">
      <w:pPr>
        <w:pStyle w:val="ConsPlusNonformat"/>
        <w:jc w:val="both"/>
      </w:pPr>
      <w:r>
        <w:t xml:space="preserve">    Департамент   строительства   Томской   области   в   лице   начальника</w:t>
      </w:r>
    </w:p>
    <w:p w:rsidR="0085301F" w:rsidRDefault="0085301F">
      <w:pPr>
        <w:pStyle w:val="ConsPlusNonformat"/>
        <w:jc w:val="both"/>
      </w:pPr>
      <w:proofErr w:type="gramStart"/>
      <w:r>
        <w:t>Департамента  _</w:t>
      </w:r>
      <w:proofErr w:type="gramEnd"/>
      <w:r>
        <w:t xml:space="preserve">_____________________, действующего на основании </w:t>
      </w:r>
      <w:hyperlink r:id="rId150">
        <w:r>
          <w:rPr>
            <w:color w:val="0000FF"/>
          </w:rPr>
          <w:t>Положения</w:t>
        </w:r>
      </w:hyperlink>
      <w:r>
        <w:t xml:space="preserve"> о</w:t>
      </w:r>
    </w:p>
    <w:p w:rsidR="0085301F" w:rsidRDefault="0085301F">
      <w:pPr>
        <w:pStyle w:val="ConsPlusNonformat"/>
        <w:jc w:val="both"/>
      </w:pPr>
      <w:proofErr w:type="gramStart"/>
      <w:r>
        <w:t>Департаменте,  утвержденного</w:t>
      </w:r>
      <w:proofErr w:type="gramEnd"/>
      <w:r>
        <w:t xml:space="preserve">  постановлением  Губернатора  Томской  области</w:t>
      </w:r>
    </w:p>
    <w:p w:rsidR="0085301F" w:rsidRDefault="0085301F">
      <w:pPr>
        <w:pStyle w:val="ConsPlusNonformat"/>
        <w:jc w:val="both"/>
      </w:pPr>
      <w:proofErr w:type="gramStart"/>
      <w:r>
        <w:t>от  12.03.2013</w:t>
      </w:r>
      <w:proofErr w:type="gramEnd"/>
      <w:r>
        <w:t xml:space="preserve">  N 26 "Об утверждении Положения о Департаменте строительства</w:t>
      </w:r>
    </w:p>
    <w:p w:rsidR="0085301F" w:rsidRDefault="0085301F">
      <w:pPr>
        <w:pStyle w:val="ConsPlusNonformat"/>
        <w:jc w:val="both"/>
      </w:pPr>
      <w:proofErr w:type="gramStart"/>
      <w:r>
        <w:t>Томской  области</w:t>
      </w:r>
      <w:proofErr w:type="gramEnd"/>
      <w:r>
        <w:t>",  именуемый  в дальнейшем "Департамент", и исполнительный</w:t>
      </w:r>
    </w:p>
    <w:p w:rsidR="0085301F" w:rsidRDefault="0085301F">
      <w:pPr>
        <w:pStyle w:val="ConsPlusNonformat"/>
        <w:jc w:val="both"/>
      </w:pPr>
      <w:proofErr w:type="gramStart"/>
      <w:r>
        <w:t>орган  Томской</w:t>
      </w:r>
      <w:proofErr w:type="gramEnd"/>
      <w:r>
        <w:t xml:space="preserve">  области,  уполномоченный  на  предоставление находящегося в</w:t>
      </w:r>
    </w:p>
    <w:p w:rsidR="0085301F" w:rsidRDefault="0085301F">
      <w:pPr>
        <w:pStyle w:val="ConsPlusNonformat"/>
        <w:jc w:val="both"/>
      </w:pPr>
      <w:r>
        <w:t>государственной    собственности   земельного   участка/   орган   местного</w:t>
      </w:r>
    </w:p>
    <w:p w:rsidR="0085301F" w:rsidRDefault="0085301F">
      <w:pPr>
        <w:pStyle w:val="ConsPlusNonformat"/>
        <w:jc w:val="both"/>
      </w:pPr>
      <w:r>
        <w:t xml:space="preserve">самоуправления   муниципального   образования   Томской   области   </w:t>
      </w:r>
      <w:proofErr w:type="gramStart"/>
      <w:r>
        <w:t>в  лице</w:t>
      </w:r>
      <w:proofErr w:type="gramEnd"/>
    </w:p>
    <w:p w:rsidR="0085301F" w:rsidRDefault="0085301F">
      <w:pPr>
        <w:pStyle w:val="ConsPlusNonformat"/>
        <w:jc w:val="both"/>
      </w:pPr>
      <w:r>
        <w:t>________________</w:t>
      </w:r>
      <w:proofErr w:type="gramStart"/>
      <w:r>
        <w:t>_,  действующего</w:t>
      </w:r>
      <w:proofErr w:type="gramEnd"/>
      <w:r>
        <w:t xml:space="preserve">  на  основании __________________, с одной</w:t>
      </w:r>
    </w:p>
    <w:p w:rsidR="0085301F" w:rsidRDefault="0085301F">
      <w:pPr>
        <w:pStyle w:val="ConsPlusNonformat"/>
        <w:jc w:val="both"/>
      </w:pPr>
      <w:proofErr w:type="gramStart"/>
      <w:r>
        <w:t>стороны  и</w:t>
      </w:r>
      <w:proofErr w:type="gramEnd"/>
      <w:r>
        <w:t xml:space="preserve">  __________,  именуемый  в  дальнейшем  "Исполнитель",  с другой</w:t>
      </w:r>
    </w:p>
    <w:p w:rsidR="0085301F" w:rsidRDefault="0085301F">
      <w:pPr>
        <w:pStyle w:val="ConsPlusNonformat"/>
        <w:jc w:val="both"/>
      </w:pPr>
      <w:proofErr w:type="gramStart"/>
      <w:r>
        <w:t>стороны,  при</w:t>
      </w:r>
      <w:proofErr w:type="gramEnd"/>
      <w:r>
        <w:t xml:space="preserve">  совместном  упоминании  именуемые "Участники Соглашения", на</w:t>
      </w:r>
    </w:p>
    <w:p w:rsidR="0085301F" w:rsidRDefault="0085301F">
      <w:pPr>
        <w:pStyle w:val="ConsPlusNonformat"/>
        <w:jc w:val="both"/>
      </w:pPr>
      <w:proofErr w:type="gramStart"/>
      <w:r>
        <w:t>основании  распоряжения</w:t>
      </w:r>
      <w:proofErr w:type="gramEnd"/>
      <w:r>
        <w:t xml:space="preserve">  Губернатора Томской области от ________ N _____ "О</w:t>
      </w:r>
    </w:p>
    <w:p w:rsidR="0085301F" w:rsidRDefault="0085301F">
      <w:pPr>
        <w:pStyle w:val="ConsPlusNonformat"/>
        <w:jc w:val="both"/>
      </w:pPr>
      <w:proofErr w:type="gramStart"/>
      <w:r>
        <w:lastRenderedPageBreak/>
        <w:t>соответствии  масштабного</w:t>
      </w:r>
      <w:proofErr w:type="gramEnd"/>
      <w:r>
        <w:t xml:space="preserve">  инвестиционного проекта критериям, установленным</w:t>
      </w:r>
    </w:p>
    <w:p w:rsidR="0085301F" w:rsidRDefault="0085301F">
      <w:pPr>
        <w:pStyle w:val="ConsPlusNonformat"/>
        <w:jc w:val="both"/>
      </w:pPr>
      <w:proofErr w:type="gramStart"/>
      <w:r>
        <w:t>пунктом  3</w:t>
      </w:r>
      <w:proofErr w:type="gramEnd"/>
      <w:r>
        <w:t>)  части  1  статьи  9 Закона Томской области от 9 июля 2015 года</w:t>
      </w:r>
    </w:p>
    <w:p w:rsidR="0085301F" w:rsidRDefault="0085301F">
      <w:pPr>
        <w:pStyle w:val="ConsPlusNonformat"/>
        <w:jc w:val="both"/>
      </w:pPr>
      <w:proofErr w:type="gramStart"/>
      <w:r>
        <w:t>N  100</w:t>
      </w:r>
      <w:proofErr w:type="gramEnd"/>
      <w:r>
        <w:t>-ОЗ  "О  земельных  отношениях в Томской области" заключили настоящее</w:t>
      </w:r>
    </w:p>
    <w:p w:rsidR="0085301F" w:rsidRDefault="0085301F">
      <w:pPr>
        <w:pStyle w:val="ConsPlusNonformat"/>
        <w:jc w:val="both"/>
      </w:pPr>
      <w:r>
        <w:t>Соглашение о нижеследующем.</w:t>
      </w:r>
    </w:p>
    <w:p w:rsidR="0085301F" w:rsidRDefault="0085301F">
      <w:pPr>
        <w:pStyle w:val="ConsPlusNonformat"/>
        <w:jc w:val="both"/>
      </w:pPr>
    </w:p>
    <w:p w:rsidR="0085301F" w:rsidRDefault="0085301F">
      <w:pPr>
        <w:pStyle w:val="ConsPlusNonformat"/>
        <w:jc w:val="both"/>
      </w:pPr>
      <w:r>
        <w:t xml:space="preserve">                           1. Предмет Соглашения</w:t>
      </w:r>
    </w:p>
    <w:p w:rsidR="0085301F" w:rsidRDefault="0085301F">
      <w:pPr>
        <w:pStyle w:val="ConsPlusNonformat"/>
        <w:jc w:val="both"/>
      </w:pPr>
    </w:p>
    <w:p w:rsidR="0085301F" w:rsidRDefault="0085301F">
      <w:pPr>
        <w:pStyle w:val="ConsPlusNonformat"/>
        <w:jc w:val="both"/>
      </w:pPr>
      <w:r>
        <w:t xml:space="preserve">    1.1.   </w:t>
      </w:r>
      <w:proofErr w:type="gramStart"/>
      <w:r>
        <w:t>Настоящее  Соглашение</w:t>
      </w:r>
      <w:proofErr w:type="gramEnd"/>
      <w:r>
        <w:t xml:space="preserve">  заключается  в  соответствии  с  Порядком</w:t>
      </w:r>
    </w:p>
    <w:p w:rsidR="0085301F" w:rsidRDefault="0085301F">
      <w:pPr>
        <w:pStyle w:val="ConsPlusNonformat"/>
        <w:jc w:val="both"/>
      </w:pPr>
      <w:r>
        <w:t xml:space="preserve">рассмотрения    </w:t>
      </w:r>
      <w:proofErr w:type="gramStart"/>
      <w:r>
        <w:t xml:space="preserve">документов,   </w:t>
      </w:r>
      <w:proofErr w:type="gramEnd"/>
      <w:r>
        <w:t xml:space="preserve"> обосновывающих    соответствие   масштабного</w:t>
      </w:r>
    </w:p>
    <w:p w:rsidR="0085301F" w:rsidRDefault="0085301F">
      <w:pPr>
        <w:pStyle w:val="ConsPlusNonformat"/>
        <w:jc w:val="both"/>
      </w:pPr>
      <w:proofErr w:type="gramStart"/>
      <w:r>
        <w:t>инвестиционного  проекта</w:t>
      </w:r>
      <w:proofErr w:type="gramEnd"/>
      <w:r>
        <w:t xml:space="preserve"> критериям, установленным пунктом 3) части 1 статьи</w:t>
      </w:r>
    </w:p>
    <w:p w:rsidR="0085301F" w:rsidRDefault="0085301F">
      <w:pPr>
        <w:pStyle w:val="ConsPlusNonformat"/>
        <w:jc w:val="both"/>
      </w:pPr>
      <w:proofErr w:type="gramStart"/>
      <w:r>
        <w:t>9  Закона</w:t>
      </w:r>
      <w:proofErr w:type="gramEnd"/>
      <w:r>
        <w:t xml:space="preserve">  Томской  области  от  9  июля  2015  года  N 100-ОЗ "О земельных</w:t>
      </w:r>
    </w:p>
    <w:p w:rsidR="0085301F" w:rsidRDefault="0085301F">
      <w:pPr>
        <w:pStyle w:val="ConsPlusNonformat"/>
        <w:jc w:val="both"/>
      </w:pPr>
      <w:proofErr w:type="gramStart"/>
      <w:r>
        <w:t>отношениях  в</w:t>
      </w:r>
      <w:proofErr w:type="gramEnd"/>
      <w:r>
        <w:t xml:space="preserve">  Томской  области", утвержденным постановлением Администрации</w:t>
      </w:r>
    </w:p>
    <w:p w:rsidR="0085301F" w:rsidRDefault="0085301F">
      <w:pPr>
        <w:pStyle w:val="ConsPlusNonformat"/>
        <w:jc w:val="both"/>
      </w:pPr>
      <w:proofErr w:type="gramStart"/>
      <w:r>
        <w:t>Томской  области</w:t>
      </w:r>
      <w:proofErr w:type="gramEnd"/>
      <w:r>
        <w:t xml:space="preserve">  от 16.09.2015 N 335а "Об утверждении Порядка рассмотрения</w:t>
      </w:r>
    </w:p>
    <w:p w:rsidR="0085301F" w:rsidRDefault="0085301F">
      <w:pPr>
        <w:pStyle w:val="ConsPlusNonformat"/>
        <w:jc w:val="both"/>
      </w:pPr>
      <w:r>
        <w:t>документов, обосновывающих соответствие масштабного инвестиционного проекта</w:t>
      </w:r>
    </w:p>
    <w:p w:rsidR="0085301F" w:rsidRDefault="0085301F">
      <w:pPr>
        <w:pStyle w:val="ConsPlusNonformat"/>
        <w:jc w:val="both"/>
      </w:pPr>
      <w:proofErr w:type="gramStart"/>
      <w:r>
        <w:t>критериям,  установленным</w:t>
      </w:r>
      <w:proofErr w:type="gramEnd"/>
      <w:r>
        <w:t xml:space="preserve"> пунктом 3 части 1 статьи 9 Закона Томской области</w:t>
      </w:r>
    </w:p>
    <w:p w:rsidR="0085301F" w:rsidRDefault="0085301F">
      <w:pPr>
        <w:pStyle w:val="ConsPlusNonformat"/>
        <w:jc w:val="both"/>
      </w:pPr>
      <w:proofErr w:type="gramStart"/>
      <w:r>
        <w:t>от  9</w:t>
      </w:r>
      <w:proofErr w:type="gramEnd"/>
      <w:r>
        <w:t xml:space="preserve"> июля 2015 года N 100-ОЗ "О земельных отношениях в Томской области", и</w:t>
      </w:r>
    </w:p>
    <w:p w:rsidR="0085301F" w:rsidRDefault="0085301F">
      <w:pPr>
        <w:pStyle w:val="ConsPlusNonformat"/>
        <w:jc w:val="both"/>
      </w:pPr>
      <w:proofErr w:type="gramStart"/>
      <w:r>
        <w:t>заключения  соглашения</w:t>
      </w:r>
      <w:proofErr w:type="gramEnd"/>
      <w:r>
        <w:t xml:space="preserve">  о реализации масштабного инвестиционного проекта на</w:t>
      </w:r>
    </w:p>
    <w:p w:rsidR="0085301F" w:rsidRDefault="0085301F">
      <w:pPr>
        <w:pStyle w:val="ConsPlusNonformat"/>
        <w:jc w:val="both"/>
      </w:pPr>
      <w:r>
        <w:t>земельном участке, предоставляемом в аренду без проведения торгов", в целях</w:t>
      </w:r>
    </w:p>
    <w:p w:rsidR="0085301F" w:rsidRDefault="0085301F">
      <w:pPr>
        <w:pStyle w:val="ConsPlusNonformat"/>
        <w:jc w:val="both"/>
      </w:pPr>
      <w:r>
        <w:t>реализации     Исполнителем     масштабного     инвестиционного     проекта</w:t>
      </w:r>
    </w:p>
    <w:p w:rsidR="0085301F" w:rsidRDefault="0085301F">
      <w:pPr>
        <w:pStyle w:val="ConsPlusNonformat"/>
        <w:jc w:val="both"/>
      </w:pPr>
      <w:r>
        <w:t>_______________________________________________________________</w:t>
      </w:r>
      <w:proofErr w:type="gramStart"/>
      <w:r>
        <w:t>_  (</w:t>
      </w:r>
      <w:proofErr w:type="gramEnd"/>
      <w:r>
        <w:t>далее  -</w:t>
      </w:r>
    </w:p>
    <w:p w:rsidR="0085301F" w:rsidRDefault="0085301F">
      <w:pPr>
        <w:pStyle w:val="ConsPlusNonformat"/>
        <w:jc w:val="both"/>
      </w:pPr>
      <w:proofErr w:type="gramStart"/>
      <w:r>
        <w:t>Проект)  на</w:t>
      </w:r>
      <w:proofErr w:type="gramEnd"/>
      <w:r>
        <w:t xml:space="preserve">  земельном  участке  (земельных участках) с кадастровым номером</w:t>
      </w:r>
    </w:p>
    <w:p w:rsidR="0085301F" w:rsidRDefault="0085301F">
      <w:pPr>
        <w:pStyle w:val="ConsPlusNonformat"/>
        <w:jc w:val="both"/>
      </w:pPr>
      <w:r>
        <w:t>(</w:t>
      </w:r>
      <w:proofErr w:type="gramStart"/>
      <w:r>
        <w:t>при  наличии</w:t>
      </w:r>
      <w:proofErr w:type="gramEnd"/>
      <w:r>
        <w:t>) _________ площадью __________ кв. м, расположенном по адресу</w:t>
      </w:r>
    </w:p>
    <w:p w:rsidR="0085301F" w:rsidRDefault="0085301F">
      <w:pPr>
        <w:pStyle w:val="ConsPlusNonformat"/>
        <w:jc w:val="both"/>
      </w:pPr>
      <w:r>
        <w:t>(при наличии): ____________________________________________________________</w:t>
      </w:r>
    </w:p>
    <w:p w:rsidR="0085301F" w:rsidRDefault="0085301F">
      <w:pPr>
        <w:pStyle w:val="ConsPlusNonformat"/>
        <w:jc w:val="both"/>
      </w:pPr>
      <w:r>
        <w:t xml:space="preserve">    (Если земельных участков несколько, указывается в отношении каждого</w:t>
      </w:r>
    </w:p>
    <w:p w:rsidR="0085301F" w:rsidRDefault="0085301F">
      <w:pPr>
        <w:pStyle w:val="ConsPlusNonformat"/>
        <w:jc w:val="both"/>
      </w:pPr>
      <w:r>
        <w:t xml:space="preserve">                            земельного участка)</w:t>
      </w:r>
    </w:p>
    <w:p w:rsidR="0085301F" w:rsidRDefault="0085301F">
      <w:pPr>
        <w:pStyle w:val="ConsPlusNonformat"/>
        <w:jc w:val="both"/>
      </w:pPr>
      <w:r>
        <w:t>(далее   -   земельный   участок</w:t>
      </w:r>
      <w:proofErr w:type="gramStart"/>
      <w:r>
        <w:t xml:space="preserve">   (</w:t>
      </w:r>
      <w:proofErr w:type="gramEnd"/>
      <w:r>
        <w:t>земельные   участки),   предоставляемом</w:t>
      </w:r>
    </w:p>
    <w:p w:rsidR="0085301F" w:rsidRDefault="0085301F">
      <w:pPr>
        <w:pStyle w:val="ConsPlusNonformat"/>
        <w:jc w:val="both"/>
      </w:pPr>
      <w:r>
        <w:t>(</w:t>
      </w:r>
      <w:proofErr w:type="gramStart"/>
      <w:r>
        <w:t>предоставляемых)  в</w:t>
      </w:r>
      <w:proofErr w:type="gramEnd"/>
      <w:r>
        <w:t xml:space="preserve">  аренду  Исполнителю  без  проведения  торгов согласно</w:t>
      </w:r>
    </w:p>
    <w:p w:rsidR="0085301F" w:rsidRDefault="0085301F">
      <w:pPr>
        <w:pStyle w:val="ConsPlusNonformat"/>
        <w:jc w:val="both"/>
      </w:pPr>
      <w:r>
        <w:t>условиям настоящего Соглашения.</w:t>
      </w:r>
    </w:p>
    <w:p w:rsidR="0085301F" w:rsidRDefault="0085301F">
      <w:pPr>
        <w:pStyle w:val="ConsPlusNonformat"/>
        <w:jc w:val="both"/>
      </w:pPr>
      <w:r>
        <w:t xml:space="preserve">    1.2. Понятия, используемые в настоящем Соглашении:</w:t>
      </w:r>
    </w:p>
    <w:p w:rsidR="0085301F" w:rsidRDefault="0085301F">
      <w:pPr>
        <w:pStyle w:val="ConsPlusNonformat"/>
        <w:jc w:val="both"/>
      </w:pPr>
      <w:r>
        <w:t xml:space="preserve">    Проблемный   </w:t>
      </w:r>
      <w:proofErr w:type="gramStart"/>
      <w:r>
        <w:t>объект  -</w:t>
      </w:r>
      <w:proofErr w:type="gramEnd"/>
      <w:r>
        <w:t xml:space="preserve">  возводимый  на  территории  Томской  области  с</w:t>
      </w:r>
    </w:p>
    <w:p w:rsidR="0085301F" w:rsidRDefault="0085301F">
      <w:pPr>
        <w:pStyle w:val="ConsPlusNonformat"/>
        <w:jc w:val="both"/>
      </w:pPr>
      <w:proofErr w:type="gramStart"/>
      <w:r>
        <w:t>привлечением  средств</w:t>
      </w:r>
      <w:proofErr w:type="gramEnd"/>
      <w:r>
        <w:t xml:space="preserve">  граждан незавершенный строительством многоквартирный</w:t>
      </w:r>
    </w:p>
    <w:p w:rsidR="0085301F" w:rsidRDefault="0085301F">
      <w:pPr>
        <w:pStyle w:val="ConsPlusNonformat"/>
        <w:jc w:val="both"/>
      </w:pPr>
      <w:proofErr w:type="gramStart"/>
      <w:r>
        <w:t>дом,  включенный</w:t>
      </w:r>
      <w:proofErr w:type="gramEnd"/>
      <w:r>
        <w:t xml:space="preserve">  в  утвержденный  Губернатором Томской области план-график</w:t>
      </w:r>
    </w:p>
    <w:p w:rsidR="0085301F" w:rsidRDefault="0085301F">
      <w:pPr>
        <w:pStyle w:val="ConsPlusNonformat"/>
        <w:jc w:val="both"/>
      </w:pPr>
      <w:r>
        <w:t>("дорожную карту") по осуществлению мер по восстановлению прав граждан, чьи</w:t>
      </w:r>
    </w:p>
    <w:p w:rsidR="0085301F" w:rsidRDefault="0085301F">
      <w:pPr>
        <w:pStyle w:val="ConsPlusNonformat"/>
        <w:jc w:val="both"/>
      </w:pPr>
      <w:proofErr w:type="gramStart"/>
      <w:r>
        <w:t>денежные  средства</w:t>
      </w:r>
      <w:proofErr w:type="gramEnd"/>
      <w:r>
        <w:t xml:space="preserve">  привлечены  для  строительства  многоквартирных домов и</w:t>
      </w:r>
    </w:p>
    <w:p w:rsidR="0085301F" w:rsidRDefault="0085301F">
      <w:pPr>
        <w:pStyle w:val="ConsPlusNonformat"/>
        <w:jc w:val="both"/>
      </w:pPr>
      <w:r>
        <w:t>(</w:t>
      </w:r>
      <w:proofErr w:type="gramStart"/>
      <w:r>
        <w:t>или)  иных</w:t>
      </w:r>
      <w:proofErr w:type="gramEnd"/>
      <w:r>
        <w:t xml:space="preserve">  объектов  недвижимости,  расположенных  на  территории Томской</w:t>
      </w:r>
    </w:p>
    <w:p w:rsidR="0085301F" w:rsidRDefault="0085301F">
      <w:pPr>
        <w:pStyle w:val="ConsPlusNonformat"/>
        <w:jc w:val="both"/>
      </w:pPr>
      <w:r>
        <w:t>области, включенных в единый реестр проблемных объектов;</w:t>
      </w:r>
    </w:p>
    <w:p w:rsidR="0085301F" w:rsidRDefault="0085301F">
      <w:pPr>
        <w:pStyle w:val="ConsPlusNonformat"/>
        <w:jc w:val="both"/>
      </w:pPr>
      <w:r>
        <w:t xml:space="preserve">    Инвестиционный   объект   -   объект   </w:t>
      </w:r>
      <w:proofErr w:type="gramStart"/>
      <w:r>
        <w:t xml:space="preserve">строительства,   </w:t>
      </w:r>
      <w:proofErr w:type="gramEnd"/>
      <w:r>
        <w:t>реализуемый  на</w:t>
      </w:r>
    </w:p>
    <w:p w:rsidR="0085301F" w:rsidRDefault="0085301F">
      <w:pPr>
        <w:pStyle w:val="ConsPlusNonformat"/>
        <w:jc w:val="both"/>
      </w:pPr>
      <w:r>
        <w:t xml:space="preserve">предоставляемом   земельном   </w:t>
      </w:r>
      <w:proofErr w:type="gramStart"/>
      <w:r>
        <w:t>участке,  позволяющий</w:t>
      </w:r>
      <w:proofErr w:type="gramEnd"/>
      <w:r>
        <w:t xml:space="preserve">  обеспечить  завершение</w:t>
      </w:r>
    </w:p>
    <w:p w:rsidR="0085301F" w:rsidRDefault="0085301F">
      <w:pPr>
        <w:pStyle w:val="ConsPlusNonformat"/>
        <w:jc w:val="both"/>
      </w:pPr>
      <w:r>
        <w:t>строительства проблемного объекта.</w:t>
      </w:r>
    </w:p>
    <w:p w:rsidR="0085301F" w:rsidRDefault="0085301F">
      <w:pPr>
        <w:pStyle w:val="ConsPlusNonformat"/>
        <w:jc w:val="both"/>
      </w:pPr>
      <w:bookmarkStart w:id="27" w:name="P809"/>
      <w:bookmarkEnd w:id="27"/>
      <w:r>
        <w:t xml:space="preserve">    1.3. Показателями реализации Проекта являются:</w:t>
      </w:r>
    </w:p>
    <w:p w:rsidR="0085301F" w:rsidRDefault="0085301F">
      <w:pPr>
        <w:pStyle w:val="ConsPlusNonformat"/>
        <w:jc w:val="both"/>
      </w:pPr>
      <w:r>
        <w:t xml:space="preserve">    </w:t>
      </w:r>
      <w:proofErr w:type="gramStart"/>
      <w:r>
        <w:t>Объем  инвестиций</w:t>
      </w:r>
      <w:proofErr w:type="gramEnd"/>
      <w:r>
        <w:t xml:space="preserve"> по инвестиционному проекту составляет __________ тыс.</w:t>
      </w:r>
    </w:p>
    <w:p w:rsidR="0085301F" w:rsidRDefault="0085301F">
      <w:pPr>
        <w:pStyle w:val="ConsPlusNonformat"/>
        <w:jc w:val="both"/>
      </w:pPr>
      <w:proofErr w:type="gramStart"/>
      <w:r>
        <w:t>рублей,  в</w:t>
      </w:r>
      <w:proofErr w:type="gramEnd"/>
      <w:r>
        <w:t xml:space="preserve">  том  числе  _______  тыс.  </w:t>
      </w:r>
      <w:proofErr w:type="gramStart"/>
      <w:r>
        <w:t>рублей  на</w:t>
      </w:r>
      <w:proofErr w:type="gramEnd"/>
      <w:r>
        <w:t xml:space="preserve">  завершение строительства</w:t>
      </w:r>
    </w:p>
    <w:p w:rsidR="0085301F" w:rsidRDefault="0085301F">
      <w:pPr>
        <w:pStyle w:val="ConsPlusNonformat"/>
        <w:jc w:val="both"/>
      </w:pPr>
      <w:r>
        <w:t>проблемного объекта.</w:t>
      </w:r>
    </w:p>
    <w:p w:rsidR="0085301F" w:rsidRDefault="0085301F">
      <w:pPr>
        <w:pStyle w:val="ConsPlusNonformat"/>
        <w:jc w:val="both"/>
      </w:pPr>
      <w:r>
        <w:t xml:space="preserve">    </w:t>
      </w:r>
      <w:proofErr w:type="gramStart"/>
      <w:r>
        <w:t>Срок  ввода</w:t>
      </w:r>
      <w:proofErr w:type="gramEnd"/>
      <w:r>
        <w:t xml:space="preserve">  в  эксплуатацию "проблемного объекта" составляет три года,</w:t>
      </w:r>
    </w:p>
    <w:p w:rsidR="0085301F" w:rsidRDefault="0085301F">
      <w:pPr>
        <w:pStyle w:val="ConsPlusNonformat"/>
        <w:jc w:val="both"/>
      </w:pPr>
      <w:r>
        <w:t>"инвестиционного объекта" - десять лет с момента заключения Соглашения.</w:t>
      </w:r>
    </w:p>
    <w:p w:rsidR="0085301F" w:rsidRDefault="0085301F">
      <w:pPr>
        <w:pStyle w:val="ConsPlusNonformat"/>
        <w:jc w:val="both"/>
      </w:pPr>
    </w:p>
    <w:p w:rsidR="0085301F" w:rsidRDefault="0085301F">
      <w:pPr>
        <w:pStyle w:val="ConsPlusNonformat"/>
        <w:jc w:val="both"/>
      </w:pPr>
      <w:r>
        <w:t xml:space="preserve">                    2. Права и обязанности Департамента</w:t>
      </w:r>
    </w:p>
    <w:p w:rsidR="0085301F" w:rsidRDefault="0085301F">
      <w:pPr>
        <w:pStyle w:val="ConsPlusNonformat"/>
        <w:jc w:val="both"/>
      </w:pPr>
    </w:p>
    <w:p w:rsidR="0085301F" w:rsidRDefault="0085301F">
      <w:pPr>
        <w:pStyle w:val="ConsPlusNonformat"/>
        <w:jc w:val="both"/>
      </w:pPr>
      <w:r>
        <w:t xml:space="preserve">    2.1. Департамент имеет право:</w:t>
      </w:r>
    </w:p>
    <w:p w:rsidR="0085301F" w:rsidRDefault="0085301F">
      <w:pPr>
        <w:pStyle w:val="ConsPlusNonformat"/>
        <w:jc w:val="both"/>
      </w:pPr>
      <w:r>
        <w:t xml:space="preserve">    2.1.1.  </w:t>
      </w:r>
      <w:proofErr w:type="gramStart"/>
      <w:r>
        <w:t>Осуществлять  мониторинг</w:t>
      </w:r>
      <w:proofErr w:type="gramEnd"/>
      <w:r>
        <w:t xml:space="preserve">  и  контроль  за  выполнением  условий</w:t>
      </w:r>
    </w:p>
    <w:p w:rsidR="0085301F" w:rsidRDefault="0085301F">
      <w:pPr>
        <w:pStyle w:val="ConsPlusNonformat"/>
        <w:jc w:val="both"/>
      </w:pPr>
      <w:proofErr w:type="gramStart"/>
      <w:r>
        <w:t>настоящего  Соглашения</w:t>
      </w:r>
      <w:proofErr w:type="gramEnd"/>
      <w:r>
        <w:t xml:space="preserve"> посредством проведения проверки отчетов о выполнении</w:t>
      </w:r>
    </w:p>
    <w:p w:rsidR="0085301F" w:rsidRDefault="0085301F">
      <w:pPr>
        <w:pStyle w:val="ConsPlusNonformat"/>
        <w:jc w:val="both"/>
      </w:pPr>
      <w:proofErr w:type="gramStart"/>
      <w:r>
        <w:t>работ  по</w:t>
      </w:r>
      <w:proofErr w:type="gramEnd"/>
      <w:r>
        <w:t xml:space="preserve">  реализации  масштабного  инвестиционного проекта, представляемых</w:t>
      </w:r>
    </w:p>
    <w:p w:rsidR="0085301F" w:rsidRDefault="0085301F">
      <w:pPr>
        <w:pStyle w:val="ConsPlusNonformat"/>
        <w:jc w:val="both"/>
      </w:pPr>
      <w:r>
        <w:t xml:space="preserve">Исполнителем в соответствии с </w:t>
      </w:r>
      <w:hyperlink w:anchor="P888">
        <w:r>
          <w:rPr>
            <w:color w:val="0000FF"/>
          </w:rPr>
          <w:t>пунктом 4.2.3</w:t>
        </w:r>
      </w:hyperlink>
      <w:r>
        <w:t xml:space="preserve"> настоящего Соглашения.</w:t>
      </w:r>
    </w:p>
    <w:p w:rsidR="0085301F" w:rsidRDefault="0085301F">
      <w:pPr>
        <w:pStyle w:val="ConsPlusNonformat"/>
        <w:jc w:val="both"/>
      </w:pPr>
      <w:r>
        <w:t xml:space="preserve">    2.1.2.  Получать от Исполнителя информацию о ходе реализации Проекта по</w:t>
      </w:r>
    </w:p>
    <w:p w:rsidR="0085301F" w:rsidRDefault="0085301F">
      <w:pPr>
        <w:pStyle w:val="ConsPlusNonformat"/>
        <w:jc w:val="both"/>
      </w:pPr>
      <w:r>
        <w:t xml:space="preserve">показателям, указанным в </w:t>
      </w:r>
      <w:hyperlink w:anchor="P809">
        <w:r>
          <w:rPr>
            <w:color w:val="0000FF"/>
          </w:rPr>
          <w:t>пункте 1.3</w:t>
        </w:r>
      </w:hyperlink>
      <w:r>
        <w:t xml:space="preserve"> настоящего Соглашения.</w:t>
      </w:r>
    </w:p>
    <w:p w:rsidR="0085301F" w:rsidRDefault="0085301F">
      <w:pPr>
        <w:pStyle w:val="ConsPlusNonformat"/>
        <w:jc w:val="both"/>
      </w:pPr>
      <w:r>
        <w:t xml:space="preserve">    2.1.3. Направлять Исполнителю письменные запросы, касающиеся выполнения</w:t>
      </w:r>
    </w:p>
    <w:p w:rsidR="0085301F" w:rsidRDefault="0085301F">
      <w:pPr>
        <w:pStyle w:val="ConsPlusNonformat"/>
        <w:jc w:val="both"/>
      </w:pPr>
      <w:r>
        <w:t>условий реализации Проекта.</w:t>
      </w:r>
    </w:p>
    <w:p w:rsidR="0085301F" w:rsidRDefault="0085301F">
      <w:pPr>
        <w:pStyle w:val="ConsPlusNonformat"/>
        <w:jc w:val="both"/>
      </w:pPr>
      <w:r>
        <w:t xml:space="preserve">    2.2. Департамент обязан:</w:t>
      </w:r>
    </w:p>
    <w:p w:rsidR="0085301F" w:rsidRDefault="0085301F">
      <w:pPr>
        <w:pStyle w:val="ConsPlusNonformat"/>
        <w:jc w:val="both"/>
      </w:pPr>
      <w:bookmarkStart w:id="28" w:name="P828"/>
      <w:bookmarkEnd w:id="28"/>
      <w:r>
        <w:t xml:space="preserve">    2.2.1.  </w:t>
      </w:r>
      <w:proofErr w:type="gramStart"/>
      <w:r>
        <w:t>Инициировать  расторжение</w:t>
      </w:r>
      <w:proofErr w:type="gramEnd"/>
      <w:r>
        <w:t xml:space="preserve"> настоящего Соглашения в одностороннем</w:t>
      </w:r>
    </w:p>
    <w:p w:rsidR="0085301F" w:rsidRDefault="0085301F">
      <w:pPr>
        <w:pStyle w:val="ConsPlusNonformat"/>
        <w:jc w:val="both"/>
      </w:pPr>
      <w:proofErr w:type="gramStart"/>
      <w:r>
        <w:t>порядке  в</w:t>
      </w:r>
      <w:proofErr w:type="gramEnd"/>
      <w:r>
        <w:t xml:space="preserve"> случаях, предусмотренных </w:t>
      </w:r>
      <w:hyperlink r:id="rId151">
        <w:r>
          <w:rPr>
            <w:color w:val="0000FF"/>
          </w:rPr>
          <w:t>пунктами 3)</w:t>
        </w:r>
      </w:hyperlink>
      <w:r>
        <w:t xml:space="preserve"> и (или) </w:t>
      </w:r>
      <w:hyperlink r:id="rId152">
        <w:r>
          <w:rPr>
            <w:color w:val="0000FF"/>
          </w:rPr>
          <w:t>6) части 1 статьи 9</w:t>
        </w:r>
      </w:hyperlink>
    </w:p>
    <w:p w:rsidR="0085301F" w:rsidRDefault="0085301F">
      <w:pPr>
        <w:pStyle w:val="ConsPlusNonformat"/>
        <w:jc w:val="both"/>
      </w:pPr>
      <w:proofErr w:type="gramStart"/>
      <w:r>
        <w:t>Закона  Томской</w:t>
      </w:r>
      <w:proofErr w:type="gramEnd"/>
      <w:r>
        <w:t xml:space="preserve">  области  от  18 марта 2003 года N 29-ОЗ "О государственной</w:t>
      </w:r>
    </w:p>
    <w:p w:rsidR="0085301F" w:rsidRDefault="0085301F">
      <w:pPr>
        <w:pStyle w:val="ConsPlusNonformat"/>
        <w:jc w:val="both"/>
      </w:pPr>
      <w:r>
        <w:t>поддержке инвестиционной деятельности в Томской области".</w:t>
      </w:r>
    </w:p>
    <w:p w:rsidR="0085301F" w:rsidRDefault="0085301F">
      <w:pPr>
        <w:pStyle w:val="ConsPlusNonformat"/>
        <w:jc w:val="both"/>
      </w:pPr>
      <w:r>
        <w:t xml:space="preserve">    2.2.2.  </w:t>
      </w:r>
      <w:proofErr w:type="gramStart"/>
      <w:r>
        <w:t>Инициировать  расторжение</w:t>
      </w:r>
      <w:proofErr w:type="gramEnd"/>
      <w:r>
        <w:t xml:space="preserve">  договора  аренды  земельного участка</w:t>
      </w:r>
    </w:p>
    <w:p w:rsidR="0085301F" w:rsidRDefault="0085301F">
      <w:pPr>
        <w:pStyle w:val="ConsPlusNonformat"/>
        <w:jc w:val="both"/>
      </w:pPr>
      <w:r>
        <w:t>(</w:t>
      </w:r>
      <w:proofErr w:type="gramStart"/>
      <w:r>
        <w:t>земельных  участков</w:t>
      </w:r>
      <w:proofErr w:type="gramEnd"/>
      <w:r>
        <w:t>)  путем направления уведомления исполнительному органу</w:t>
      </w:r>
    </w:p>
    <w:p w:rsidR="0085301F" w:rsidRDefault="0085301F">
      <w:pPr>
        <w:pStyle w:val="ConsPlusNonformat"/>
        <w:jc w:val="both"/>
      </w:pPr>
      <w:r>
        <w:lastRenderedPageBreak/>
        <w:t xml:space="preserve">Томской   </w:t>
      </w:r>
      <w:proofErr w:type="gramStart"/>
      <w:r>
        <w:t xml:space="preserve">области,   </w:t>
      </w:r>
      <w:proofErr w:type="gramEnd"/>
      <w:r>
        <w:t>уполномоченному   на   предоставление  находящегося  в</w:t>
      </w:r>
    </w:p>
    <w:p w:rsidR="0085301F" w:rsidRDefault="0085301F">
      <w:pPr>
        <w:pStyle w:val="ConsPlusNonformat"/>
        <w:jc w:val="both"/>
      </w:pPr>
      <w:r>
        <w:t>государственной    собственности    земельного    участка/органу   местного</w:t>
      </w:r>
    </w:p>
    <w:p w:rsidR="0085301F" w:rsidRDefault="0085301F">
      <w:pPr>
        <w:pStyle w:val="ConsPlusNonformat"/>
        <w:jc w:val="both"/>
      </w:pPr>
      <w:proofErr w:type="gramStart"/>
      <w:r>
        <w:t>самоуправления  муниципального</w:t>
      </w:r>
      <w:proofErr w:type="gramEnd"/>
      <w:r>
        <w:t xml:space="preserve">  образования  Томской  области, заключившему</w:t>
      </w:r>
    </w:p>
    <w:p w:rsidR="0085301F" w:rsidRDefault="0085301F">
      <w:pPr>
        <w:pStyle w:val="ConsPlusNonformat"/>
        <w:jc w:val="both"/>
      </w:pPr>
      <w:proofErr w:type="gramStart"/>
      <w:r>
        <w:t>договор  аренды</w:t>
      </w:r>
      <w:proofErr w:type="gramEnd"/>
      <w:r>
        <w:t xml:space="preserve">  земельного  участка  (земельных  участков)  без проведения</w:t>
      </w:r>
    </w:p>
    <w:p w:rsidR="0085301F" w:rsidRDefault="0085301F">
      <w:pPr>
        <w:pStyle w:val="ConsPlusNonformat"/>
        <w:jc w:val="both"/>
      </w:pPr>
      <w:proofErr w:type="gramStart"/>
      <w:r>
        <w:t>торгов,  о</w:t>
      </w:r>
      <w:proofErr w:type="gramEnd"/>
      <w:r>
        <w:t xml:space="preserve">  несоблюдении  Исполнителем  условий  предоставления  земельного</w:t>
      </w:r>
    </w:p>
    <w:p w:rsidR="0085301F" w:rsidRDefault="0085301F">
      <w:pPr>
        <w:pStyle w:val="ConsPlusNonformat"/>
        <w:jc w:val="both"/>
      </w:pPr>
      <w:proofErr w:type="gramStart"/>
      <w:r>
        <w:t>участка  (</w:t>
      </w:r>
      <w:proofErr w:type="gramEnd"/>
      <w:r>
        <w:t>земельных  участков)  в  течение  3 рабочих дней со дня выявления</w:t>
      </w:r>
    </w:p>
    <w:p w:rsidR="0085301F" w:rsidRDefault="0085301F">
      <w:pPr>
        <w:pStyle w:val="ConsPlusNonformat"/>
        <w:jc w:val="both"/>
      </w:pPr>
      <w:r>
        <w:t>указанных обстоятельств.</w:t>
      </w:r>
    </w:p>
    <w:p w:rsidR="0085301F" w:rsidRDefault="0085301F">
      <w:pPr>
        <w:pStyle w:val="ConsPlusNonformat"/>
        <w:jc w:val="both"/>
      </w:pPr>
    </w:p>
    <w:p w:rsidR="0085301F" w:rsidRDefault="0085301F">
      <w:pPr>
        <w:pStyle w:val="ConsPlusNonformat"/>
        <w:jc w:val="both"/>
      </w:pPr>
      <w:r>
        <w:t xml:space="preserve">      3. Права и обязанности исполнительного органа Томской области,</w:t>
      </w:r>
    </w:p>
    <w:p w:rsidR="0085301F" w:rsidRDefault="0085301F">
      <w:pPr>
        <w:pStyle w:val="ConsPlusNonformat"/>
        <w:jc w:val="both"/>
      </w:pPr>
      <w:r>
        <w:t xml:space="preserve">     уполномоченного на предоставление находящегося в государственной</w:t>
      </w:r>
    </w:p>
    <w:p w:rsidR="0085301F" w:rsidRDefault="0085301F">
      <w:pPr>
        <w:pStyle w:val="ConsPlusNonformat"/>
        <w:jc w:val="both"/>
      </w:pPr>
      <w:r>
        <w:t xml:space="preserve">  собственности земельного участка, и/или органа местного самоуправления</w:t>
      </w:r>
    </w:p>
    <w:p w:rsidR="0085301F" w:rsidRDefault="0085301F">
      <w:pPr>
        <w:pStyle w:val="ConsPlusNonformat"/>
        <w:jc w:val="both"/>
      </w:pPr>
      <w:r>
        <w:t xml:space="preserve">                муниципального образования Томской области</w:t>
      </w:r>
    </w:p>
    <w:p w:rsidR="0085301F" w:rsidRDefault="0085301F">
      <w:pPr>
        <w:pStyle w:val="ConsPlusNonformat"/>
        <w:jc w:val="both"/>
      </w:pPr>
    </w:p>
    <w:p w:rsidR="0085301F" w:rsidRDefault="0085301F">
      <w:pPr>
        <w:pStyle w:val="ConsPlusNonformat"/>
        <w:jc w:val="both"/>
      </w:pPr>
      <w:r>
        <w:t xml:space="preserve">    3.1.   Исполнительный   орган   Томской   </w:t>
      </w:r>
      <w:proofErr w:type="gramStart"/>
      <w:r>
        <w:t xml:space="preserve">области,   </w:t>
      </w:r>
      <w:proofErr w:type="gramEnd"/>
      <w:r>
        <w:t>уполномоченный  на</w:t>
      </w:r>
    </w:p>
    <w:p w:rsidR="0085301F" w:rsidRDefault="0085301F">
      <w:pPr>
        <w:pStyle w:val="ConsPlusNonformat"/>
        <w:jc w:val="both"/>
      </w:pPr>
      <w:proofErr w:type="gramStart"/>
      <w:r>
        <w:t>предоставление  находящегося</w:t>
      </w:r>
      <w:proofErr w:type="gramEnd"/>
      <w:r>
        <w:t xml:space="preserve">  в  государственной  собственности  земельного</w:t>
      </w:r>
    </w:p>
    <w:p w:rsidR="0085301F" w:rsidRDefault="0085301F">
      <w:pPr>
        <w:pStyle w:val="ConsPlusNonformat"/>
        <w:jc w:val="both"/>
      </w:pPr>
      <w:r>
        <w:t>участка/</w:t>
      </w:r>
      <w:proofErr w:type="gramStart"/>
      <w:r>
        <w:t>орган  местного</w:t>
      </w:r>
      <w:proofErr w:type="gramEnd"/>
      <w:r>
        <w:t xml:space="preserve">  самоуправления  муниципального образования Томской</w:t>
      </w:r>
    </w:p>
    <w:p w:rsidR="0085301F" w:rsidRDefault="0085301F">
      <w:pPr>
        <w:pStyle w:val="ConsPlusNonformat"/>
        <w:jc w:val="both"/>
      </w:pPr>
      <w:r>
        <w:t>области имеет право:</w:t>
      </w:r>
    </w:p>
    <w:p w:rsidR="0085301F" w:rsidRDefault="0085301F">
      <w:pPr>
        <w:pStyle w:val="ConsPlusNonformat"/>
        <w:jc w:val="both"/>
      </w:pPr>
      <w:r>
        <w:t xml:space="preserve">    3.1.1. Осуществлять мониторинг выполнения условий настоящего Соглашения</w:t>
      </w:r>
    </w:p>
    <w:p w:rsidR="0085301F" w:rsidRDefault="0085301F">
      <w:pPr>
        <w:pStyle w:val="ConsPlusNonformat"/>
        <w:jc w:val="both"/>
      </w:pPr>
      <w:r>
        <w:t xml:space="preserve">посредством   направления   Исполнителю   </w:t>
      </w:r>
      <w:proofErr w:type="gramStart"/>
      <w:r>
        <w:t>письменных  запросов</w:t>
      </w:r>
      <w:proofErr w:type="gramEnd"/>
      <w:r>
        <w:t>,  касающихся</w:t>
      </w:r>
    </w:p>
    <w:p w:rsidR="0085301F" w:rsidRDefault="0085301F">
      <w:pPr>
        <w:pStyle w:val="ConsPlusNonformat"/>
        <w:jc w:val="both"/>
      </w:pPr>
      <w:r>
        <w:t>выполнения условий реализации Проекта.</w:t>
      </w:r>
    </w:p>
    <w:p w:rsidR="0085301F" w:rsidRDefault="0085301F">
      <w:pPr>
        <w:pStyle w:val="ConsPlusNonformat"/>
        <w:jc w:val="both"/>
      </w:pPr>
      <w:r>
        <w:t xml:space="preserve">    3.2.   Исполнительный   орган   Томской   </w:t>
      </w:r>
      <w:proofErr w:type="gramStart"/>
      <w:r>
        <w:t xml:space="preserve">области,   </w:t>
      </w:r>
      <w:proofErr w:type="gramEnd"/>
      <w:r>
        <w:t>уполномоченный  на</w:t>
      </w:r>
    </w:p>
    <w:p w:rsidR="0085301F" w:rsidRDefault="0085301F">
      <w:pPr>
        <w:pStyle w:val="ConsPlusNonformat"/>
        <w:jc w:val="both"/>
      </w:pPr>
      <w:proofErr w:type="gramStart"/>
      <w:r>
        <w:t>предоставление  находящегося</w:t>
      </w:r>
      <w:proofErr w:type="gramEnd"/>
      <w:r>
        <w:t xml:space="preserve">  в  государственной  собственности  земельного</w:t>
      </w:r>
    </w:p>
    <w:p w:rsidR="0085301F" w:rsidRDefault="0085301F">
      <w:pPr>
        <w:pStyle w:val="ConsPlusNonformat"/>
        <w:jc w:val="both"/>
      </w:pPr>
      <w:r>
        <w:t>участка/</w:t>
      </w:r>
      <w:proofErr w:type="gramStart"/>
      <w:r>
        <w:t>орган  местного</w:t>
      </w:r>
      <w:proofErr w:type="gramEnd"/>
      <w:r>
        <w:t xml:space="preserve">  самоуправления  муниципального образования Томской</w:t>
      </w:r>
    </w:p>
    <w:p w:rsidR="0085301F" w:rsidRDefault="0085301F">
      <w:pPr>
        <w:pStyle w:val="ConsPlusNonformat"/>
        <w:jc w:val="both"/>
      </w:pPr>
      <w:r>
        <w:t>области обязан:</w:t>
      </w:r>
    </w:p>
    <w:p w:rsidR="0085301F" w:rsidRDefault="0085301F">
      <w:pPr>
        <w:pStyle w:val="ConsPlusNonformat"/>
        <w:jc w:val="both"/>
      </w:pPr>
      <w:bookmarkStart w:id="29" w:name="P858"/>
      <w:bookmarkEnd w:id="29"/>
      <w:r>
        <w:t xml:space="preserve">    3.2.1.   Инициировать   расторжение   </w:t>
      </w:r>
      <w:proofErr w:type="gramStart"/>
      <w:r>
        <w:t>настоящего  Соглашения</w:t>
      </w:r>
      <w:proofErr w:type="gramEnd"/>
      <w:r>
        <w:t xml:space="preserve">  в  случае</w:t>
      </w:r>
    </w:p>
    <w:p w:rsidR="0085301F" w:rsidRDefault="0085301F">
      <w:pPr>
        <w:pStyle w:val="ConsPlusNonformat"/>
        <w:jc w:val="both"/>
      </w:pPr>
      <w:r>
        <w:t xml:space="preserve">поступления   от   </w:t>
      </w:r>
      <w:proofErr w:type="gramStart"/>
      <w:r>
        <w:t>Департамента  информации</w:t>
      </w:r>
      <w:proofErr w:type="gramEnd"/>
      <w:r>
        <w:t xml:space="preserve">  и  документов,  подтверждающих</w:t>
      </w:r>
    </w:p>
    <w:p w:rsidR="0085301F" w:rsidRDefault="0085301F">
      <w:pPr>
        <w:pStyle w:val="ConsPlusNonformat"/>
        <w:jc w:val="both"/>
      </w:pPr>
      <w:proofErr w:type="gramStart"/>
      <w:r>
        <w:t>наступление  оснований</w:t>
      </w:r>
      <w:proofErr w:type="gramEnd"/>
      <w:r>
        <w:t xml:space="preserve">,  указанных в </w:t>
      </w:r>
      <w:hyperlink r:id="rId153">
        <w:r>
          <w:rPr>
            <w:color w:val="0000FF"/>
          </w:rPr>
          <w:t>пунктах 3)</w:t>
        </w:r>
      </w:hyperlink>
      <w:r>
        <w:t xml:space="preserve"> и (или) </w:t>
      </w:r>
      <w:hyperlink r:id="rId154">
        <w:r>
          <w:rPr>
            <w:color w:val="0000FF"/>
          </w:rPr>
          <w:t>6) части 1 статьи 9</w:t>
        </w:r>
      </w:hyperlink>
    </w:p>
    <w:p w:rsidR="0085301F" w:rsidRDefault="0085301F">
      <w:pPr>
        <w:pStyle w:val="ConsPlusNonformat"/>
        <w:jc w:val="both"/>
      </w:pPr>
      <w:proofErr w:type="gramStart"/>
      <w:r>
        <w:t>Закона  Томской</w:t>
      </w:r>
      <w:proofErr w:type="gramEnd"/>
      <w:r>
        <w:t xml:space="preserve">  области  от  18 марта 2003 года N 29-ОЗ "О государственной</w:t>
      </w:r>
    </w:p>
    <w:p w:rsidR="0085301F" w:rsidRDefault="0085301F">
      <w:pPr>
        <w:pStyle w:val="ConsPlusNonformat"/>
        <w:jc w:val="both"/>
      </w:pPr>
      <w:r>
        <w:t>поддержке инвестиционной деятельности в Томской области".</w:t>
      </w:r>
    </w:p>
    <w:p w:rsidR="0085301F" w:rsidRDefault="0085301F">
      <w:pPr>
        <w:pStyle w:val="ConsPlusNonformat"/>
        <w:jc w:val="both"/>
      </w:pPr>
      <w:r>
        <w:t xml:space="preserve">    3.2.2.   Расторгнуть   </w:t>
      </w:r>
      <w:proofErr w:type="gramStart"/>
      <w:r>
        <w:t>договор  аренды</w:t>
      </w:r>
      <w:proofErr w:type="gramEnd"/>
      <w:r>
        <w:t xml:space="preserve">  земельного  участка  (земельных</w:t>
      </w:r>
    </w:p>
    <w:p w:rsidR="0085301F" w:rsidRDefault="0085301F">
      <w:pPr>
        <w:pStyle w:val="ConsPlusNonformat"/>
        <w:jc w:val="both"/>
      </w:pPr>
      <w:r>
        <w:t>участков) в случае выявления Департаментом фактов невыполнения Исполнителем</w:t>
      </w:r>
    </w:p>
    <w:p w:rsidR="0085301F" w:rsidRDefault="0085301F">
      <w:pPr>
        <w:pStyle w:val="ConsPlusNonformat"/>
        <w:jc w:val="both"/>
      </w:pPr>
      <w:proofErr w:type="gramStart"/>
      <w:r>
        <w:t>показателей  Проекта</w:t>
      </w:r>
      <w:proofErr w:type="gramEnd"/>
      <w:r>
        <w:t xml:space="preserve">  при получении уведомления от Департамента о выявлении</w:t>
      </w:r>
    </w:p>
    <w:p w:rsidR="0085301F" w:rsidRDefault="0085301F">
      <w:pPr>
        <w:pStyle w:val="ConsPlusNonformat"/>
        <w:jc w:val="both"/>
      </w:pPr>
      <w:proofErr w:type="gramStart"/>
      <w:r>
        <w:t>фактов  несоблюдения</w:t>
      </w:r>
      <w:proofErr w:type="gramEnd"/>
      <w:r>
        <w:t xml:space="preserve"> Исполнителем условий предоставления земельного участка</w:t>
      </w:r>
    </w:p>
    <w:p w:rsidR="0085301F" w:rsidRDefault="0085301F">
      <w:pPr>
        <w:pStyle w:val="ConsPlusNonformat"/>
        <w:jc w:val="both"/>
      </w:pPr>
      <w:r>
        <w:t>(</w:t>
      </w:r>
      <w:proofErr w:type="gramStart"/>
      <w:r>
        <w:t>земельных  участков</w:t>
      </w:r>
      <w:proofErr w:type="gramEnd"/>
      <w:r>
        <w:t>)  и  (или)  о  невыполнении  Исполнителем  показателей</w:t>
      </w:r>
    </w:p>
    <w:p w:rsidR="0085301F" w:rsidRDefault="0085301F">
      <w:pPr>
        <w:pStyle w:val="ConsPlusNonformat"/>
        <w:jc w:val="both"/>
      </w:pPr>
      <w:r>
        <w:t xml:space="preserve">Проекта, указанных в </w:t>
      </w:r>
      <w:hyperlink w:anchor="P809">
        <w:r>
          <w:rPr>
            <w:color w:val="0000FF"/>
          </w:rPr>
          <w:t>пункте 1.3</w:t>
        </w:r>
      </w:hyperlink>
      <w:r>
        <w:t xml:space="preserve"> настоящего Соглашения.</w:t>
      </w:r>
    </w:p>
    <w:p w:rsidR="0085301F" w:rsidRDefault="0085301F">
      <w:pPr>
        <w:pStyle w:val="ConsPlusNonformat"/>
        <w:jc w:val="both"/>
      </w:pPr>
    </w:p>
    <w:p w:rsidR="0085301F" w:rsidRDefault="0085301F">
      <w:pPr>
        <w:pStyle w:val="ConsPlusNonformat"/>
        <w:jc w:val="both"/>
      </w:pPr>
      <w:r>
        <w:t xml:space="preserve">                    4. Права и обязанности Исполнителя</w:t>
      </w:r>
    </w:p>
    <w:p w:rsidR="0085301F" w:rsidRDefault="0085301F">
      <w:pPr>
        <w:pStyle w:val="ConsPlusNonformat"/>
        <w:jc w:val="both"/>
      </w:pPr>
    </w:p>
    <w:p w:rsidR="0085301F" w:rsidRDefault="0085301F">
      <w:pPr>
        <w:pStyle w:val="ConsPlusNonformat"/>
        <w:jc w:val="both"/>
      </w:pPr>
      <w:r>
        <w:t xml:space="preserve">    4.1. Исполнитель имеет право:</w:t>
      </w:r>
    </w:p>
    <w:p w:rsidR="0085301F" w:rsidRDefault="0085301F">
      <w:pPr>
        <w:pStyle w:val="ConsPlusNonformat"/>
        <w:jc w:val="both"/>
      </w:pPr>
      <w:r>
        <w:t xml:space="preserve">    4.1.1.   Использовать   земельный   участок</w:t>
      </w:r>
      <w:proofErr w:type="gramStart"/>
      <w:r>
        <w:t xml:space="preserve">   (</w:t>
      </w:r>
      <w:proofErr w:type="gramEnd"/>
      <w:r>
        <w:t>земельные  участки)  для</w:t>
      </w:r>
    </w:p>
    <w:p w:rsidR="0085301F" w:rsidRDefault="0085301F">
      <w:pPr>
        <w:pStyle w:val="ConsPlusNonformat"/>
        <w:jc w:val="both"/>
      </w:pPr>
      <w:r>
        <w:t>реализации Проекта.</w:t>
      </w:r>
    </w:p>
    <w:p w:rsidR="0085301F" w:rsidRDefault="0085301F">
      <w:pPr>
        <w:pStyle w:val="ConsPlusNonformat"/>
        <w:jc w:val="both"/>
      </w:pPr>
      <w:r>
        <w:t xml:space="preserve">    4.1.2.  </w:t>
      </w:r>
      <w:proofErr w:type="gramStart"/>
      <w:r>
        <w:t>Заключать  соглашения</w:t>
      </w:r>
      <w:proofErr w:type="gramEnd"/>
      <w:r>
        <w:t xml:space="preserve">  и  договоры, необходимые для обеспечения</w:t>
      </w:r>
    </w:p>
    <w:p w:rsidR="0085301F" w:rsidRDefault="0085301F">
      <w:pPr>
        <w:pStyle w:val="ConsPlusNonformat"/>
        <w:jc w:val="both"/>
      </w:pPr>
      <w:r>
        <w:t xml:space="preserve">реализации   </w:t>
      </w:r>
      <w:proofErr w:type="gramStart"/>
      <w:r>
        <w:t xml:space="preserve">Проекта,   </w:t>
      </w:r>
      <w:proofErr w:type="gramEnd"/>
      <w:r>
        <w:t>привлекать   необходимые   средства   и  ресурсы  в</w:t>
      </w:r>
    </w:p>
    <w:p w:rsidR="0085301F" w:rsidRDefault="0085301F">
      <w:pPr>
        <w:pStyle w:val="ConsPlusNonformat"/>
        <w:jc w:val="both"/>
      </w:pPr>
      <w:r>
        <w:t>соответствии с действующим законодательством.</w:t>
      </w:r>
    </w:p>
    <w:p w:rsidR="0085301F" w:rsidRDefault="0085301F">
      <w:pPr>
        <w:pStyle w:val="ConsPlusNonformat"/>
        <w:jc w:val="both"/>
      </w:pPr>
      <w:r>
        <w:t xml:space="preserve">    4.1.3.   Получать   </w:t>
      </w:r>
      <w:proofErr w:type="gramStart"/>
      <w:r>
        <w:t>от  Департамента</w:t>
      </w:r>
      <w:proofErr w:type="gramEnd"/>
      <w:r>
        <w:t>,  исполнительного  органа  Томской</w:t>
      </w:r>
    </w:p>
    <w:p w:rsidR="0085301F" w:rsidRDefault="0085301F">
      <w:pPr>
        <w:pStyle w:val="ConsPlusNonformat"/>
        <w:jc w:val="both"/>
      </w:pPr>
      <w:proofErr w:type="gramStart"/>
      <w:r>
        <w:t>области,  уполномоченного</w:t>
      </w:r>
      <w:proofErr w:type="gramEnd"/>
      <w:r>
        <w:t xml:space="preserve">  на предоставление находящегося в государственной</w:t>
      </w:r>
    </w:p>
    <w:p w:rsidR="0085301F" w:rsidRDefault="0085301F">
      <w:pPr>
        <w:pStyle w:val="ConsPlusNonformat"/>
        <w:jc w:val="both"/>
      </w:pPr>
      <w:r>
        <w:t xml:space="preserve">собственности   </w:t>
      </w:r>
      <w:proofErr w:type="gramStart"/>
      <w:r>
        <w:t>земельного  участка</w:t>
      </w:r>
      <w:proofErr w:type="gramEnd"/>
      <w:r>
        <w:t xml:space="preserve">  (земельных  участков)/органа  местного</w:t>
      </w:r>
    </w:p>
    <w:p w:rsidR="0085301F" w:rsidRDefault="0085301F">
      <w:pPr>
        <w:pStyle w:val="ConsPlusNonformat"/>
        <w:jc w:val="both"/>
      </w:pPr>
      <w:proofErr w:type="gramStart"/>
      <w:r>
        <w:t>самоуправления  муниципального</w:t>
      </w:r>
      <w:proofErr w:type="gramEnd"/>
      <w:r>
        <w:t xml:space="preserve"> образования Томской области информационную и</w:t>
      </w:r>
    </w:p>
    <w:p w:rsidR="0085301F" w:rsidRDefault="0085301F">
      <w:pPr>
        <w:pStyle w:val="ConsPlusNonformat"/>
        <w:jc w:val="both"/>
      </w:pPr>
      <w:proofErr w:type="gramStart"/>
      <w:r>
        <w:t>организационную  поддержку</w:t>
      </w:r>
      <w:proofErr w:type="gramEnd"/>
      <w:r>
        <w:t>,  предусмотренную  законодательством  Российской</w:t>
      </w:r>
    </w:p>
    <w:p w:rsidR="0085301F" w:rsidRDefault="0085301F">
      <w:pPr>
        <w:pStyle w:val="ConsPlusNonformat"/>
        <w:jc w:val="both"/>
      </w:pPr>
      <w:r>
        <w:t>Федерации и законодательством Томской области.</w:t>
      </w:r>
    </w:p>
    <w:p w:rsidR="0085301F" w:rsidRDefault="0085301F">
      <w:pPr>
        <w:pStyle w:val="ConsPlusNonformat"/>
        <w:jc w:val="both"/>
      </w:pPr>
      <w:r>
        <w:t xml:space="preserve">    4.2. Исполнитель обязан:</w:t>
      </w:r>
    </w:p>
    <w:p w:rsidR="0085301F" w:rsidRDefault="0085301F">
      <w:pPr>
        <w:pStyle w:val="ConsPlusNonformat"/>
        <w:jc w:val="both"/>
      </w:pPr>
      <w:r>
        <w:t xml:space="preserve">    4.2.1. Соблюдать условия настоящего Соглашения.</w:t>
      </w:r>
    </w:p>
    <w:p w:rsidR="0085301F" w:rsidRDefault="0085301F">
      <w:pPr>
        <w:pStyle w:val="ConsPlusNonformat"/>
        <w:jc w:val="both"/>
      </w:pPr>
      <w:r>
        <w:t xml:space="preserve">    4.2.2.  </w:t>
      </w:r>
      <w:proofErr w:type="gramStart"/>
      <w:r>
        <w:t>Реализовать  Проект</w:t>
      </w:r>
      <w:proofErr w:type="gramEnd"/>
      <w:r>
        <w:t xml:space="preserve">  в  соответствии  с показателями реализации</w:t>
      </w:r>
    </w:p>
    <w:p w:rsidR="0085301F" w:rsidRDefault="0085301F">
      <w:pPr>
        <w:pStyle w:val="ConsPlusNonformat"/>
        <w:jc w:val="both"/>
      </w:pPr>
      <w:r>
        <w:t xml:space="preserve">Проекта, указанными в </w:t>
      </w:r>
      <w:hyperlink w:anchor="P809">
        <w:r>
          <w:rPr>
            <w:color w:val="0000FF"/>
          </w:rPr>
          <w:t>пункте 1.3</w:t>
        </w:r>
      </w:hyperlink>
      <w:r>
        <w:t xml:space="preserve"> настоящего Соглашения.</w:t>
      </w:r>
    </w:p>
    <w:p w:rsidR="0085301F" w:rsidRDefault="0085301F">
      <w:pPr>
        <w:pStyle w:val="ConsPlusNonformat"/>
        <w:jc w:val="both"/>
      </w:pPr>
      <w:bookmarkStart w:id="30" w:name="P888"/>
      <w:bookmarkEnd w:id="30"/>
      <w:r>
        <w:t xml:space="preserve">    4.2.3.  </w:t>
      </w:r>
      <w:proofErr w:type="gramStart"/>
      <w:r>
        <w:t>Ежегодно  в</w:t>
      </w:r>
      <w:proofErr w:type="gramEnd"/>
      <w:r>
        <w:t xml:space="preserve">  срок до 30-го числа месяца, следующего за отчетным</w:t>
      </w:r>
    </w:p>
    <w:p w:rsidR="0085301F" w:rsidRDefault="0085301F">
      <w:pPr>
        <w:pStyle w:val="ConsPlusNonformat"/>
        <w:jc w:val="both"/>
      </w:pPr>
      <w:proofErr w:type="gramStart"/>
      <w:r>
        <w:t>финансовым  годом</w:t>
      </w:r>
      <w:proofErr w:type="gramEnd"/>
      <w:r>
        <w:t xml:space="preserve">, представлять в Департамент письменный </w:t>
      </w:r>
      <w:hyperlink w:anchor="P941">
        <w:r>
          <w:rPr>
            <w:color w:val="0000FF"/>
          </w:rPr>
          <w:t>отчет</w:t>
        </w:r>
      </w:hyperlink>
      <w:r>
        <w:t xml:space="preserve"> о выполнении</w:t>
      </w:r>
    </w:p>
    <w:p w:rsidR="0085301F" w:rsidRDefault="0085301F">
      <w:pPr>
        <w:pStyle w:val="ConsPlusNonformat"/>
        <w:jc w:val="both"/>
      </w:pPr>
      <w:proofErr w:type="gramStart"/>
      <w:r>
        <w:t>работ  по</w:t>
      </w:r>
      <w:proofErr w:type="gramEnd"/>
      <w:r>
        <w:t xml:space="preserve">  реализации  Проекта  по  форме  согласно приложению к настоящему</w:t>
      </w:r>
    </w:p>
    <w:p w:rsidR="0085301F" w:rsidRDefault="0085301F">
      <w:pPr>
        <w:pStyle w:val="ConsPlusNonformat"/>
        <w:jc w:val="both"/>
      </w:pPr>
      <w:r>
        <w:t>Соглашению.</w:t>
      </w:r>
    </w:p>
    <w:p w:rsidR="0085301F" w:rsidRDefault="0085301F">
      <w:pPr>
        <w:pStyle w:val="ConsPlusNonformat"/>
        <w:jc w:val="both"/>
      </w:pPr>
      <w:r>
        <w:t xml:space="preserve">    4.2.4.  </w:t>
      </w:r>
      <w:proofErr w:type="gramStart"/>
      <w:r>
        <w:t>В  течение</w:t>
      </w:r>
      <w:proofErr w:type="gramEnd"/>
      <w:r>
        <w:t xml:space="preserve">  7  календарных  дней  со  дня  получения запроса от</w:t>
      </w:r>
    </w:p>
    <w:p w:rsidR="0085301F" w:rsidRDefault="0085301F">
      <w:pPr>
        <w:pStyle w:val="ConsPlusNonformat"/>
        <w:jc w:val="both"/>
      </w:pPr>
      <w:proofErr w:type="gramStart"/>
      <w:r>
        <w:t>Департамента  о</w:t>
      </w:r>
      <w:proofErr w:type="gramEnd"/>
      <w:r>
        <w:t xml:space="preserve">  ходе  реализации  Проекта представлять письменный ответ на</w:t>
      </w:r>
    </w:p>
    <w:p w:rsidR="0085301F" w:rsidRDefault="0085301F">
      <w:pPr>
        <w:pStyle w:val="ConsPlusNonformat"/>
        <w:jc w:val="both"/>
      </w:pPr>
      <w:r>
        <w:t>этот запрос.</w:t>
      </w:r>
    </w:p>
    <w:p w:rsidR="0085301F" w:rsidRDefault="0085301F">
      <w:pPr>
        <w:pStyle w:val="ConsPlusNonformat"/>
        <w:jc w:val="both"/>
      </w:pPr>
      <w:r>
        <w:t xml:space="preserve">    4.2.5.  В случае </w:t>
      </w:r>
      <w:proofErr w:type="gramStart"/>
      <w:r>
        <w:t>если  в</w:t>
      </w:r>
      <w:proofErr w:type="gramEnd"/>
      <w:r>
        <w:t xml:space="preserve"> период реализации Проекта Исполнителем принято</w:t>
      </w:r>
    </w:p>
    <w:p w:rsidR="0085301F" w:rsidRDefault="0085301F">
      <w:pPr>
        <w:pStyle w:val="ConsPlusNonformat"/>
        <w:jc w:val="both"/>
      </w:pPr>
      <w:proofErr w:type="gramStart"/>
      <w:r>
        <w:t>решение  о</w:t>
      </w:r>
      <w:proofErr w:type="gramEnd"/>
      <w:r>
        <w:t xml:space="preserve"> его реорганизации, ликвидации или введена процедура, применяемая</w:t>
      </w:r>
    </w:p>
    <w:p w:rsidR="0085301F" w:rsidRDefault="0085301F">
      <w:pPr>
        <w:pStyle w:val="ConsPlusNonformat"/>
        <w:jc w:val="both"/>
      </w:pPr>
      <w:proofErr w:type="gramStart"/>
      <w:r>
        <w:t>в  деле</w:t>
      </w:r>
      <w:proofErr w:type="gramEnd"/>
      <w:r>
        <w:t xml:space="preserve">  о  банкротстве,  а  также в случае изменения места государственной</w:t>
      </w:r>
    </w:p>
    <w:p w:rsidR="0085301F" w:rsidRDefault="0085301F">
      <w:pPr>
        <w:pStyle w:val="ConsPlusNonformat"/>
        <w:jc w:val="both"/>
      </w:pPr>
      <w:proofErr w:type="gramStart"/>
      <w:r>
        <w:lastRenderedPageBreak/>
        <w:t>регистрации  в</w:t>
      </w:r>
      <w:proofErr w:type="gramEnd"/>
      <w:r>
        <w:t xml:space="preserve">  течение  3  рабочих  дней  со  дня  принятия такого решения</w:t>
      </w:r>
    </w:p>
    <w:p w:rsidR="0085301F" w:rsidRDefault="0085301F">
      <w:pPr>
        <w:pStyle w:val="ConsPlusNonformat"/>
        <w:jc w:val="both"/>
      </w:pPr>
      <w:r>
        <w:t xml:space="preserve">(изменения   места   </w:t>
      </w:r>
      <w:proofErr w:type="gramStart"/>
      <w:r>
        <w:t>государственной  регистрации</w:t>
      </w:r>
      <w:proofErr w:type="gramEnd"/>
      <w:r>
        <w:t>)  информировать  об  этом</w:t>
      </w:r>
    </w:p>
    <w:p w:rsidR="0085301F" w:rsidRDefault="0085301F">
      <w:pPr>
        <w:pStyle w:val="ConsPlusNonformat"/>
        <w:jc w:val="both"/>
      </w:pPr>
      <w:r>
        <w:t>Департамент.</w:t>
      </w:r>
    </w:p>
    <w:p w:rsidR="0085301F" w:rsidRDefault="0085301F">
      <w:pPr>
        <w:pStyle w:val="ConsPlusNonformat"/>
        <w:jc w:val="both"/>
      </w:pPr>
    </w:p>
    <w:p w:rsidR="0085301F" w:rsidRDefault="0085301F">
      <w:pPr>
        <w:pStyle w:val="ConsPlusNonformat"/>
        <w:jc w:val="both"/>
      </w:pPr>
      <w:r>
        <w:t xml:space="preserve">                 5. Заключительные и переходные положения</w:t>
      </w:r>
    </w:p>
    <w:p w:rsidR="0085301F" w:rsidRDefault="0085301F">
      <w:pPr>
        <w:pStyle w:val="ConsPlusNonformat"/>
        <w:jc w:val="both"/>
      </w:pPr>
    </w:p>
    <w:p w:rsidR="0085301F" w:rsidRDefault="0085301F">
      <w:pPr>
        <w:pStyle w:val="ConsPlusNonformat"/>
        <w:jc w:val="both"/>
      </w:pPr>
      <w:r>
        <w:t xml:space="preserve">    5.1.  </w:t>
      </w:r>
      <w:proofErr w:type="gramStart"/>
      <w:r>
        <w:t>Настоящее  Соглашение</w:t>
      </w:r>
      <w:proofErr w:type="gramEnd"/>
      <w:r>
        <w:t xml:space="preserve">  вступает  в  силу  со дня его подписания и</w:t>
      </w:r>
    </w:p>
    <w:p w:rsidR="0085301F" w:rsidRDefault="0085301F">
      <w:pPr>
        <w:pStyle w:val="ConsPlusNonformat"/>
        <w:jc w:val="both"/>
      </w:pPr>
      <w:r>
        <w:t>действует до полного исполнения Участниками Соглашения своих обязательств.</w:t>
      </w:r>
    </w:p>
    <w:p w:rsidR="0085301F" w:rsidRDefault="0085301F">
      <w:pPr>
        <w:pStyle w:val="ConsPlusNonformat"/>
        <w:jc w:val="both"/>
      </w:pPr>
      <w:r>
        <w:t xml:space="preserve">    5.2.   Настоящее   Соглашение   может   быть   </w:t>
      </w:r>
      <w:proofErr w:type="gramStart"/>
      <w:r>
        <w:t>расторгнуто  в</w:t>
      </w:r>
      <w:proofErr w:type="gramEnd"/>
      <w:r>
        <w:t xml:space="preserve">  случаях,</w:t>
      </w:r>
    </w:p>
    <w:p w:rsidR="0085301F" w:rsidRDefault="0085301F">
      <w:pPr>
        <w:pStyle w:val="ConsPlusNonformat"/>
        <w:jc w:val="both"/>
      </w:pPr>
      <w:proofErr w:type="gramStart"/>
      <w:r>
        <w:t>установленных  в</w:t>
      </w:r>
      <w:proofErr w:type="gramEnd"/>
      <w:r>
        <w:t xml:space="preserve"> </w:t>
      </w:r>
      <w:hyperlink w:anchor="P828">
        <w:r>
          <w:rPr>
            <w:color w:val="0000FF"/>
          </w:rPr>
          <w:t>пунктах 2.2.1</w:t>
        </w:r>
      </w:hyperlink>
      <w:r>
        <w:t xml:space="preserve">, </w:t>
      </w:r>
      <w:hyperlink w:anchor="P858">
        <w:r>
          <w:rPr>
            <w:color w:val="0000FF"/>
          </w:rPr>
          <w:t>3.2.1</w:t>
        </w:r>
      </w:hyperlink>
      <w:r>
        <w:t xml:space="preserve"> настоящего Соглашения, а также в иных</w:t>
      </w:r>
    </w:p>
    <w:p w:rsidR="0085301F" w:rsidRDefault="0085301F">
      <w:pPr>
        <w:pStyle w:val="ConsPlusNonformat"/>
        <w:jc w:val="both"/>
      </w:pPr>
      <w:proofErr w:type="gramStart"/>
      <w:r>
        <w:t>случаях,  установленных</w:t>
      </w:r>
      <w:proofErr w:type="gramEnd"/>
      <w:r>
        <w:t xml:space="preserve">  законодательством,  путем  заключения соглашения о</w:t>
      </w:r>
    </w:p>
    <w:p w:rsidR="0085301F" w:rsidRDefault="0085301F">
      <w:pPr>
        <w:pStyle w:val="ConsPlusNonformat"/>
        <w:jc w:val="both"/>
      </w:pPr>
      <w:r>
        <w:t>расторжении настоящего Соглашения.</w:t>
      </w:r>
    </w:p>
    <w:p w:rsidR="0085301F" w:rsidRDefault="0085301F">
      <w:pPr>
        <w:pStyle w:val="ConsPlusNonformat"/>
        <w:jc w:val="both"/>
      </w:pPr>
      <w:r>
        <w:t xml:space="preserve">    5.3.  Настоящее Соглашение составлено в трех идентичных экземплярах, по</w:t>
      </w:r>
    </w:p>
    <w:p w:rsidR="0085301F" w:rsidRDefault="0085301F">
      <w:pPr>
        <w:pStyle w:val="ConsPlusNonformat"/>
        <w:jc w:val="both"/>
      </w:pPr>
      <w:r>
        <w:t>одному для каждого из Участников Соглашения.</w:t>
      </w:r>
    </w:p>
    <w:p w:rsidR="0085301F" w:rsidRDefault="0085301F">
      <w:pPr>
        <w:pStyle w:val="ConsPlusNonformat"/>
        <w:jc w:val="both"/>
      </w:pPr>
      <w:r>
        <w:t xml:space="preserve">    5.4.  </w:t>
      </w:r>
      <w:proofErr w:type="gramStart"/>
      <w:r>
        <w:t>Неотъемлемой  частью</w:t>
      </w:r>
      <w:proofErr w:type="gramEnd"/>
      <w:r>
        <w:t xml:space="preserve"> настоящего Соглашения является следующее его</w:t>
      </w:r>
    </w:p>
    <w:p w:rsidR="0085301F" w:rsidRDefault="0085301F">
      <w:pPr>
        <w:pStyle w:val="ConsPlusNonformat"/>
        <w:jc w:val="both"/>
      </w:pPr>
      <w:proofErr w:type="gramStart"/>
      <w:r>
        <w:t xml:space="preserve">приложение:  </w:t>
      </w:r>
      <w:hyperlink w:anchor="P941">
        <w:r>
          <w:rPr>
            <w:color w:val="0000FF"/>
          </w:rPr>
          <w:t>форма</w:t>
        </w:r>
        <w:proofErr w:type="gramEnd"/>
      </w:hyperlink>
      <w:r>
        <w:t xml:space="preserve">  "Отчет  о  выполнении  работ  по реализации масштабного</w:t>
      </w:r>
    </w:p>
    <w:p w:rsidR="0085301F" w:rsidRDefault="0085301F">
      <w:pPr>
        <w:pStyle w:val="ConsPlusNonformat"/>
        <w:jc w:val="both"/>
      </w:pPr>
      <w:r>
        <w:t>инвестиционного проекта".</w:t>
      </w:r>
    </w:p>
    <w:p w:rsidR="0085301F" w:rsidRDefault="0085301F">
      <w:pPr>
        <w:pStyle w:val="ConsPlusNonformat"/>
        <w:jc w:val="both"/>
      </w:pPr>
    </w:p>
    <w:p w:rsidR="0085301F" w:rsidRDefault="0085301F">
      <w:pPr>
        <w:pStyle w:val="ConsPlusNonformat"/>
        <w:jc w:val="both"/>
      </w:pPr>
      <w:r>
        <w:t xml:space="preserve">                6. Адреса и реквизиты Участников Соглашения</w:t>
      </w:r>
    </w:p>
    <w:p w:rsidR="0085301F" w:rsidRDefault="0085301F">
      <w:pPr>
        <w:pStyle w:val="ConsPlusNonformat"/>
        <w:jc w:val="both"/>
      </w:pPr>
    </w:p>
    <w:p w:rsidR="0085301F" w:rsidRDefault="0085301F">
      <w:pPr>
        <w:pStyle w:val="ConsPlusNonformat"/>
        <w:jc w:val="both"/>
      </w:pPr>
      <w:proofErr w:type="gramStart"/>
      <w:r>
        <w:t xml:space="preserve">Департамент:   </w:t>
      </w:r>
      <w:proofErr w:type="gramEnd"/>
      <w:r>
        <w:t xml:space="preserve">             Исполнительный орган            Исполнитель:</w:t>
      </w:r>
    </w:p>
    <w:p w:rsidR="0085301F" w:rsidRDefault="0085301F">
      <w:pPr>
        <w:pStyle w:val="ConsPlusNonformat"/>
        <w:jc w:val="both"/>
      </w:pPr>
      <w:r>
        <w:t xml:space="preserve">                      Томской области, уполномоченный</w:t>
      </w:r>
    </w:p>
    <w:p w:rsidR="0085301F" w:rsidRDefault="0085301F">
      <w:pPr>
        <w:pStyle w:val="ConsPlusNonformat"/>
        <w:jc w:val="both"/>
      </w:pPr>
      <w:r>
        <w:t xml:space="preserve">                       на предоставление находящегося</w:t>
      </w:r>
    </w:p>
    <w:p w:rsidR="0085301F" w:rsidRDefault="0085301F">
      <w:pPr>
        <w:pStyle w:val="ConsPlusNonformat"/>
        <w:jc w:val="both"/>
      </w:pPr>
      <w:r>
        <w:t xml:space="preserve">                      в государственной собственности</w:t>
      </w:r>
    </w:p>
    <w:p w:rsidR="0085301F" w:rsidRDefault="0085301F">
      <w:pPr>
        <w:pStyle w:val="ConsPlusNonformat"/>
        <w:jc w:val="both"/>
      </w:pPr>
      <w:r>
        <w:t xml:space="preserve">                           земельного участка /</w:t>
      </w:r>
    </w:p>
    <w:p w:rsidR="0085301F" w:rsidRDefault="0085301F">
      <w:pPr>
        <w:pStyle w:val="ConsPlusNonformat"/>
        <w:jc w:val="both"/>
      </w:pPr>
      <w:r>
        <w:t xml:space="preserve">                       орган местного самоуправления</w:t>
      </w:r>
    </w:p>
    <w:p w:rsidR="0085301F" w:rsidRDefault="0085301F">
      <w:pPr>
        <w:pStyle w:val="ConsPlusNonformat"/>
        <w:jc w:val="both"/>
      </w:pPr>
      <w:r>
        <w:t xml:space="preserve">                         муниципального образования</w:t>
      </w:r>
    </w:p>
    <w:p w:rsidR="0085301F" w:rsidRDefault="0085301F">
      <w:pPr>
        <w:pStyle w:val="ConsPlusNonformat"/>
        <w:jc w:val="both"/>
      </w:pPr>
      <w:r>
        <w:t xml:space="preserve">                              Томской области:</w:t>
      </w:r>
    </w:p>
    <w:p w:rsidR="0085301F" w:rsidRDefault="0085301F">
      <w:pPr>
        <w:pStyle w:val="ConsPlusNonformat"/>
        <w:jc w:val="both"/>
      </w:pPr>
    </w:p>
    <w:p w:rsidR="0085301F" w:rsidRDefault="0085301F">
      <w:pPr>
        <w:pStyle w:val="ConsPlusNonformat"/>
        <w:jc w:val="both"/>
      </w:pPr>
      <w:r>
        <w:t>___________________   _______________________________   ___________________</w:t>
      </w: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both"/>
      </w:pPr>
    </w:p>
    <w:p w:rsidR="0085301F" w:rsidRDefault="0085301F">
      <w:pPr>
        <w:pStyle w:val="ConsPlusNormal"/>
        <w:jc w:val="right"/>
        <w:outlineLvl w:val="2"/>
      </w:pPr>
      <w:r>
        <w:t>Приложение</w:t>
      </w:r>
    </w:p>
    <w:p w:rsidR="0085301F" w:rsidRDefault="0085301F">
      <w:pPr>
        <w:pStyle w:val="ConsPlusNormal"/>
        <w:jc w:val="right"/>
      </w:pPr>
      <w:r>
        <w:t>к Соглашению</w:t>
      </w:r>
    </w:p>
    <w:p w:rsidR="0085301F" w:rsidRDefault="0085301F">
      <w:pPr>
        <w:pStyle w:val="ConsPlusNormal"/>
        <w:jc w:val="right"/>
      </w:pPr>
      <w:r>
        <w:t>о реализации масштабного инвестиционного проекта</w:t>
      </w:r>
    </w:p>
    <w:p w:rsidR="0085301F" w:rsidRDefault="0085301F">
      <w:pPr>
        <w:pStyle w:val="ConsPlusNormal"/>
        <w:jc w:val="right"/>
      </w:pPr>
      <w:r>
        <w:t>на земельном участке (земельных участках), предоставляемом</w:t>
      </w:r>
    </w:p>
    <w:p w:rsidR="0085301F" w:rsidRDefault="0085301F">
      <w:pPr>
        <w:pStyle w:val="ConsPlusNormal"/>
        <w:jc w:val="right"/>
      </w:pPr>
      <w:r>
        <w:t>(предоставляемых) в аренду без проведения торгов</w:t>
      </w:r>
    </w:p>
    <w:p w:rsidR="0085301F" w:rsidRDefault="0085301F">
      <w:pPr>
        <w:pStyle w:val="ConsPlusNormal"/>
        <w:jc w:val="both"/>
      </w:pPr>
    </w:p>
    <w:p w:rsidR="0085301F" w:rsidRDefault="0085301F">
      <w:pPr>
        <w:pStyle w:val="ConsPlusNormal"/>
      </w:pPr>
      <w:r>
        <w:t>Форма</w:t>
      </w:r>
    </w:p>
    <w:p w:rsidR="0085301F" w:rsidRDefault="0085301F">
      <w:pPr>
        <w:pStyle w:val="ConsPlusNormal"/>
        <w:jc w:val="both"/>
      </w:pPr>
    </w:p>
    <w:p w:rsidR="0085301F" w:rsidRDefault="0085301F">
      <w:pPr>
        <w:pStyle w:val="ConsPlusNormal"/>
        <w:jc w:val="center"/>
      </w:pPr>
      <w:bookmarkStart w:id="31" w:name="P941"/>
      <w:bookmarkEnd w:id="31"/>
      <w:r>
        <w:t>Отчет</w:t>
      </w:r>
    </w:p>
    <w:p w:rsidR="0085301F" w:rsidRDefault="0085301F">
      <w:pPr>
        <w:pStyle w:val="ConsPlusNormal"/>
        <w:jc w:val="center"/>
      </w:pPr>
      <w:r>
        <w:t>о выполнении работ по реализации масштабного</w:t>
      </w:r>
    </w:p>
    <w:p w:rsidR="0085301F" w:rsidRDefault="0085301F">
      <w:pPr>
        <w:pStyle w:val="ConsPlusNormal"/>
        <w:jc w:val="center"/>
      </w:pPr>
      <w:r>
        <w:t>инвестиционного проекта</w:t>
      </w:r>
    </w:p>
    <w:p w:rsidR="0085301F" w:rsidRDefault="0085301F">
      <w:pPr>
        <w:pStyle w:val="ConsPlusNormal"/>
        <w:jc w:val="center"/>
      </w:pPr>
      <w:r>
        <w:t>"_________________________________________________________"</w:t>
      </w:r>
    </w:p>
    <w:p w:rsidR="0085301F" w:rsidRDefault="0085301F">
      <w:pPr>
        <w:pStyle w:val="ConsPlusNormal"/>
        <w:jc w:val="center"/>
      </w:pPr>
      <w:r>
        <w:t>(Наименование проекта)</w:t>
      </w:r>
    </w:p>
    <w:p w:rsidR="0085301F" w:rsidRDefault="0085301F">
      <w:pPr>
        <w:pStyle w:val="ConsPlusNormal"/>
        <w:jc w:val="center"/>
      </w:pPr>
      <w:r>
        <w:t>по состоянию на _________________</w:t>
      </w:r>
    </w:p>
    <w:p w:rsidR="0085301F" w:rsidRDefault="0085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710"/>
        <w:gridCol w:w="1710"/>
        <w:gridCol w:w="1711"/>
      </w:tblGrid>
      <w:tr w:rsidR="0085301F">
        <w:tc>
          <w:tcPr>
            <w:tcW w:w="3912" w:type="dxa"/>
            <w:vAlign w:val="center"/>
          </w:tcPr>
          <w:p w:rsidR="0085301F" w:rsidRDefault="0085301F">
            <w:pPr>
              <w:pStyle w:val="ConsPlusNormal"/>
              <w:jc w:val="center"/>
            </w:pPr>
            <w:r>
              <w:t>Наименование показателя</w:t>
            </w:r>
          </w:p>
        </w:tc>
        <w:tc>
          <w:tcPr>
            <w:tcW w:w="1710" w:type="dxa"/>
            <w:vAlign w:val="center"/>
          </w:tcPr>
          <w:p w:rsidR="0085301F" w:rsidRDefault="0085301F">
            <w:pPr>
              <w:pStyle w:val="ConsPlusNormal"/>
              <w:jc w:val="center"/>
            </w:pPr>
            <w:r>
              <w:t>Плановое значение показателя</w:t>
            </w:r>
          </w:p>
        </w:tc>
        <w:tc>
          <w:tcPr>
            <w:tcW w:w="1710" w:type="dxa"/>
            <w:vAlign w:val="center"/>
          </w:tcPr>
          <w:p w:rsidR="0085301F" w:rsidRDefault="0085301F">
            <w:pPr>
              <w:pStyle w:val="ConsPlusNormal"/>
              <w:jc w:val="center"/>
            </w:pPr>
            <w:r>
              <w:t>Фактическое значение показателя</w:t>
            </w:r>
          </w:p>
        </w:tc>
        <w:tc>
          <w:tcPr>
            <w:tcW w:w="1711" w:type="dxa"/>
            <w:vAlign w:val="center"/>
          </w:tcPr>
          <w:p w:rsidR="0085301F" w:rsidRDefault="0085301F">
            <w:pPr>
              <w:pStyle w:val="ConsPlusNormal"/>
              <w:jc w:val="center"/>
            </w:pPr>
            <w:r>
              <w:t>Причина отклонения</w:t>
            </w:r>
          </w:p>
        </w:tc>
      </w:tr>
      <w:tr w:rsidR="0085301F">
        <w:tc>
          <w:tcPr>
            <w:tcW w:w="3912" w:type="dxa"/>
            <w:vAlign w:val="center"/>
          </w:tcPr>
          <w:p w:rsidR="0085301F" w:rsidRDefault="0085301F">
            <w:pPr>
              <w:pStyle w:val="ConsPlusNormal"/>
              <w:jc w:val="center"/>
            </w:pPr>
            <w:r>
              <w:t>Объем инвестиций по проекту (тыс. руб.):</w:t>
            </w:r>
          </w:p>
        </w:tc>
        <w:tc>
          <w:tcPr>
            <w:tcW w:w="1710" w:type="dxa"/>
            <w:vAlign w:val="center"/>
          </w:tcPr>
          <w:p w:rsidR="0085301F" w:rsidRDefault="0085301F">
            <w:pPr>
              <w:pStyle w:val="ConsPlusNormal"/>
            </w:pPr>
          </w:p>
        </w:tc>
        <w:tc>
          <w:tcPr>
            <w:tcW w:w="1710" w:type="dxa"/>
          </w:tcPr>
          <w:p w:rsidR="0085301F" w:rsidRDefault="0085301F">
            <w:pPr>
              <w:pStyle w:val="ConsPlusNormal"/>
            </w:pPr>
          </w:p>
        </w:tc>
        <w:tc>
          <w:tcPr>
            <w:tcW w:w="1711" w:type="dxa"/>
          </w:tcPr>
          <w:p w:rsidR="0085301F" w:rsidRDefault="0085301F">
            <w:pPr>
              <w:pStyle w:val="ConsPlusNormal"/>
            </w:pPr>
          </w:p>
        </w:tc>
      </w:tr>
      <w:tr w:rsidR="0085301F">
        <w:tc>
          <w:tcPr>
            <w:tcW w:w="3912" w:type="dxa"/>
            <w:vAlign w:val="center"/>
          </w:tcPr>
          <w:p w:rsidR="0085301F" w:rsidRDefault="0085301F">
            <w:pPr>
              <w:pStyle w:val="ConsPlusNormal"/>
              <w:jc w:val="center"/>
            </w:pPr>
            <w:r>
              <w:t xml:space="preserve">в том числе на завершение </w:t>
            </w:r>
            <w:r>
              <w:lastRenderedPageBreak/>
              <w:t>строительства проблемного объекта (тыс. руб.)</w:t>
            </w:r>
          </w:p>
        </w:tc>
        <w:tc>
          <w:tcPr>
            <w:tcW w:w="1710" w:type="dxa"/>
            <w:vAlign w:val="center"/>
          </w:tcPr>
          <w:p w:rsidR="0085301F" w:rsidRDefault="0085301F">
            <w:pPr>
              <w:pStyle w:val="ConsPlusNormal"/>
            </w:pPr>
          </w:p>
        </w:tc>
        <w:tc>
          <w:tcPr>
            <w:tcW w:w="1710" w:type="dxa"/>
          </w:tcPr>
          <w:p w:rsidR="0085301F" w:rsidRDefault="0085301F">
            <w:pPr>
              <w:pStyle w:val="ConsPlusNormal"/>
            </w:pPr>
          </w:p>
        </w:tc>
        <w:tc>
          <w:tcPr>
            <w:tcW w:w="1711" w:type="dxa"/>
          </w:tcPr>
          <w:p w:rsidR="0085301F" w:rsidRDefault="0085301F">
            <w:pPr>
              <w:pStyle w:val="ConsPlusNormal"/>
            </w:pPr>
          </w:p>
        </w:tc>
      </w:tr>
      <w:tr w:rsidR="0085301F">
        <w:tc>
          <w:tcPr>
            <w:tcW w:w="3912" w:type="dxa"/>
            <w:vAlign w:val="center"/>
          </w:tcPr>
          <w:p w:rsidR="0085301F" w:rsidRDefault="0085301F">
            <w:pPr>
              <w:pStyle w:val="ConsPlusNormal"/>
              <w:jc w:val="center"/>
            </w:pPr>
            <w:r>
              <w:t>Ввод в эксплуатацию "проблемного объекта"</w:t>
            </w:r>
          </w:p>
        </w:tc>
        <w:tc>
          <w:tcPr>
            <w:tcW w:w="1710" w:type="dxa"/>
            <w:vAlign w:val="center"/>
          </w:tcPr>
          <w:p w:rsidR="0085301F" w:rsidRDefault="0085301F">
            <w:pPr>
              <w:pStyle w:val="ConsPlusNormal"/>
            </w:pPr>
          </w:p>
        </w:tc>
        <w:tc>
          <w:tcPr>
            <w:tcW w:w="1710" w:type="dxa"/>
          </w:tcPr>
          <w:p w:rsidR="0085301F" w:rsidRDefault="0085301F">
            <w:pPr>
              <w:pStyle w:val="ConsPlusNormal"/>
            </w:pPr>
          </w:p>
        </w:tc>
        <w:tc>
          <w:tcPr>
            <w:tcW w:w="1711" w:type="dxa"/>
          </w:tcPr>
          <w:p w:rsidR="0085301F" w:rsidRDefault="0085301F">
            <w:pPr>
              <w:pStyle w:val="ConsPlusNormal"/>
            </w:pPr>
          </w:p>
        </w:tc>
      </w:tr>
      <w:tr w:rsidR="0085301F">
        <w:tc>
          <w:tcPr>
            <w:tcW w:w="3912" w:type="dxa"/>
          </w:tcPr>
          <w:p w:rsidR="0085301F" w:rsidRDefault="0085301F">
            <w:pPr>
              <w:pStyle w:val="ConsPlusNormal"/>
              <w:jc w:val="center"/>
            </w:pPr>
            <w:r>
              <w:t>Ввод в эксплуатацию "инвестиционного объекта"</w:t>
            </w:r>
          </w:p>
        </w:tc>
        <w:tc>
          <w:tcPr>
            <w:tcW w:w="1710" w:type="dxa"/>
          </w:tcPr>
          <w:p w:rsidR="0085301F" w:rsidRDefault="0085301F">
            <w:pPr>
              <w:pStyle w:val="ConsPlusNormal"/>
            </w:pPr>
          </w:p>
        </w:tc>
        <w:tc>
          <w:tcPr>
            <w:tcW w:w="1710" w:type="dxa"/>
          </w:tcPr>
          <w:p w:rsidR="0085301F" w:rsidRDefault="0085301F">
            <w:pPr>
              <w:pStyle w:val="ConsPlusNormal"/>
            </w:pPr>
          </w:p>
        </w:tc>
        <w:tc>
          <w:tcPr>
            <w:tcW w:w="1711" w:type="dxa"/>
          </w:tcPr>
          <w:p w:rsidR="0085301F" w:rsidRDefault="0085301F">
            <w:pPr>
              <w:pStyle w:val="ConsPlusNormal"/>
            </w:pPr>
          </w:p>
        </w:tc>
      </w:tr>
    </w:tbl>
    <w:p w:rsidR="0085301F" w:rsidRDefault="00853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701"/>
        <w:gridCol w:w="340"/>
        <w:gridCol w:w="3118"/>
      </w:tblGrid>
      <w:tr w:rsidR="0085301F">
        <w:tc>
          <w:tcPr>
            <w:tcW w:w="3912" w:type="dxa"/>
            <w:tcBorders>
              <w:top w:val="nil"/>
              <w:left w:val="nil"/>
              <w:bottom w:val="nil"/>
              <w:right w:val="nil"/>
            </w:tcBorders>
          </w:tcPr>
          <w:p w:rsidR="0085301F" w:rsidRDefault="0085301F">
            <w:pPr>
              <w:pStyle w:val="ConsPlusNormal"/>
            </w:pPr>
            <w:r>
              <w:t>Руководитель юридического лица</w:t>
            </w:r>
          </w:p>
        </w:tc>
        <w:tc>
          <w:tcPr>
            <w:tcW w:w="1701" w:type="dxa"/>
            <w:tcBorders>
              <w:top w:val="nil"/>
              <w:left w:val="nil"/>
              <w:bottom w:val="single" w:sz="4" w:space="0" w:color="auto"/>
              <w:right w:val="nil"/>
            </w:tcBorders>
          </w:tcPr>
          <w:p w:rsidR="0085301F" w:rsidRDefault="0085301F">
            <w:pPr>
              <w:pStyle w:val="ConsPlusNormal"/>
            </w:pPr>
          </w:p>
        </w:tc>
        <w:tc>
          <w:tcPr>
            <w:tcW w:w="340" w:type="dxa"/>
            <w:tcBorders>
              <w:top w:val="nil"/>
              <w:left w:val="nil"/>
              <w:bottom w:val="nil"/>
              <w:right w:val="nil"/>
            </w:tcBorders>
          </w:tcPr>
          <w:p w:rsidR="0085301F" w:rsidRDefault="0085301F">
            <w:pPr>
              <w:pStyle w:val="ConsPlusNormal"/>
            </w:pPr>
          </w:p>
        </w:tc>
        <w:tc>
          <w:tcPr>
            <w:tcW w:w="3118" w:type="dxa"/>
            <w:tcBorders>
              <w:top w:val="nil"/>
              <w:left w:val="nil"/>
              <w:bottom w:val="single" w:sz="4" w:space="0" w:color="auto"/>
              <w:right w:val="nil"/>
            </w:tcBorders>
          </w:tcPr>
          <w:p w:rsidR="0085301F" w:rsidRDefault="0085301F">
            <w:pPr>
              <w:pStyle w:val="ConsPlusNormal"/>
            </w:pPr>
          </w:p>
        </w:tc>
      </w:tr>
      <w:tr w:rsidR="0085301F">
        <w:tc>
          <w:tcPr>
            <w:tcW w:w="3912" w:type="dxa"/>
            <w:tcBorders>
              <w:top w:val="nil"/>
              <w:left w:val="nil"/>
              <w:bottom w:val="nil"/>
              <w:right w:val="nil"/>
            </w:tcBorders>
          </w:tcPr>
          <w:p w:rsidR="0085301F" w:rsidRDefault="0085301F">
            <w:pPr>
              <w:pStyle w:val="ConsPlusNormal"/>
            </w:pPr>
          </w:p>
        </w:tc>
        <w:tc>
          <w:tcPr>
            <w:tcW w:w="1701" w:type="dxa"/>
            <w:tcBorders>
              <w:top w:val="single" w:sz="4" w:space="0" w:color="auto"/>
              <w:left w:val="nil"/>
              <w:bottom w:val="nil"/>
              <w:right w:val="nil"/>
            </w:tcBorders>
          </w:tcPr>
          <w:p w:rsidR="0085301F" w:rsidRDefault="0085301F">
            <w:pPr>
              <w:pStyle w:val="ConsPlusNormal"/>
              <w:jc w:val="center"/>
            </w:pPr>
            <w:r>
              <w:t>(Подпись)</w:t>
            </w:r>
          </w:p>
        </w:tc>
        <w:tc>
          <w:tcPr>
            <w:tcW w:w="340" w:type="dxa"/>
            <w:tcBorders>
              <w:top w:val="nil"/>
              <w:left w:val="nil"/>
              <w:bottom w:val="nil"/>
              <w:right w:val="nil"/>
            </w:tcBorders>
          </w:tcPr>
          <w:p w:rsidR="0085301F" w:rsidRDefault="0085301F">
            <w:pPr>
              <w:pStyle w:val="ConsPlusNormal"/>
            </w:pPr>
          </w:p>
        </w:tc>
        <w:tc>
          <w:tcPr>
            <w:tcW w:w="3118" w:type="dxa"/>
            <w:tcBorders>
              <w:top w:val="single" w:sz="4" w:space="0" w:color="auto"/>
              <w:left w:val="nil"/>
              <w:bottom w:val="nil"/>
              <w:right w:val="nil"/>
            </w:tcBorders>
          </w:tcPr>
          <w:p w:rsidR="0085301F" w:rsidRDefault="0085301F">
            <w:pPr>
              <w:pStyle w:val="ConsPlusNormal"/>
              <w:jc w:val="center"/>
            </w:pPr>
            <w:r>
              <w:t>(Фамилия, имя, отчество</w:t>
            </w:r>
          </w:p>
          <w:p w:rsidR="0085301F" w:rsidRDefault="0085301F">
            <w:pPr>
              <w:pStyle w:val="ConsPlusNormal"/>
              <w:jc w:val="center"/>
            </w:pPr>
            <w:r>
              <w:t>(последнее - при наличии)</w:t>
            </w:r>
          </w:p>
        </w:tc>
      </w:tr>
      <w:tr w:rsidR="0085301F">
        <w:tc>
          <w:tcPr>
            <w:tcW w:w="9071" w:type="dxa"/>
            <w:gridSpan w:val="4"/>
            <w:tcBorders>
              <w:top w:val="nil"/>
              <w:left w:val="nil"/>
              <w:bottom w:val="nil"/>
              <w:right w:val="nil"/>
            </w:tcBorders>
          </w:tcPr>
          <w:p w:rsidR="0085301F" w:rsidRDefault="0085301F">
            <w:pPr>
              <w:pStyle w:val="ConsPlusNormal"/>
            </w:pPr>
            <w:r>
              <w:t>Печать (при наличии)</w:t>
            </w:r>
          </w:p>
        </w:tc>
      </w:tr>
    </w:tbl>
    <w:p w:rsidR="0085301F" w:rsidRDefault="0085301F">
      <w:pPr>
        <w:pStyle w:val="ConsPlusNormal"/>
        <w:jc w:val="both"/>
      </w:pPr>
    </w:p>
    <w:p w:rsidR="0085301F" w:rsidRDefault="0085301F">
      <w:pPr>
        <w:pStyle w:val="ConsPlusNormal"/>
        <w:jc w:val="both"/>
      </w:pPr>
    </w:p>
    <w:p w:rsidR="0085301F" w:rsidRDefault="0085301F">
      <w:pPr>
        <w:pStyle w:val="ConsPlusNormal"/>
        <w:pBdr>
          <w:bottom w:val="single" w:sz="6" w:space="0" w:color="auto"/>
        </w:pBdr>
        <w:spacing w:before="100" w:after="100"/>
        <w:jc w:val="both"/>
        <w:rPr>
          <w:sz w:val="2"/>
          <w:szCs w:val="2"/>
        </w:rPr>
      </w:pPr>
    </w:p>
    <w:p w:rsidR="002D12E9" w:rsidRDefault="0085301F"/>
    <w:sectPr w:rsidR="002D12E9" w:rsidSect="000A1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1F"/>
    <w:rsid w:val="0085301F"/>
    <w:rsid w:val="00AF420D"/>
    <w:rsid w:val="00E17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1BD43-DBC2-43A2-B2C6-657C7C4A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30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3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30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3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30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30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30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30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91&amp;n=95496&amp;dst=100006" TargetMode="External"/><Relationship Id="rId117" Type="http://schemas.openxmlformats.org/officeDocument/2006/relationships/hyperlink" Target="https://login.consultant.ru/link/?req=doc&amp;base=RLAW091&amp;n=186296&amp;dst=100016" TargetMode="External"/><Relationship Id="rId21" Type="http://schemas.openxmlformats.org/officeDocument/2006/relationships/hyperlink" Target="https://login.consultant.ru/link/?req=doc&amp;base=RLAW091&amp;n=130644&amp;dst=100006" TargetMode="External"/><Relationship Id="rId42" Type="http://schemas.openxmlformats.org/officeDocument/2006/relationships/hyperlink" Target="https://login.consultant.ru/link/?req=doc&amp;base=RLAW091&amp;n=186296&amp;dst=100008" TargetMode="External"/><Relationship Id="rId47" Type="http://schemas.openxmlformats.org/officeDocument/2006/relationships/hyperlink" Target="https://login.consultant.ru/link/?req=doc&amp;base=RLAW091&amp;n=124221&amp;dst=100023" TargetMode="External"/><Relationship Id="rId63" Type="http://schemas.openxmlformats.org/officeDocument/2006/relationships/hyperlink" Target="https://login.consultant.ru/link/?req=doc&amp;base=LAW&amp;n=531404&amp;dst=5912" TargetMode="External"/><Relationship Id="rId68" Type="http://schemas.openxmlformats.org/officeDocument/2006/relationships/hyperlink" Target="https://login.consultant.ru/link/?req=doc&amp;base=RLAW091&amp;n=130644&amp;dst=100015" TargetMode="External"/><Relationship Id="rId84" Type="http://schemas.openxmlformats.org/officeDocument/2006/relationships/hyperlink" Target="https://login.consultant.ru/link/?req=doc&amp;base=RLAW091&amp;n=186296&amp;dst=100013" TargetMode="External"/><Relationship Id="rId89" Type="http://schemas.openxmlformats.org/officeDocument/2006/relationships/hyperlink" Target="https://login.consultant.ru/link/?req=doc&amp;base=RLAW091&amp;n=111622&amp;dst=100023" TargetMode="External"/><Relationship Id="rId112" Type="http://schemas.openxmlformats.org/officeDocument/2006/relationships/hyperlink" Target="https://login.consultant.ru/link/?req=doc&amp;base=RLAW091&amp;n=141170&amp;dst=100009" TargetMode="External"/><Relationship Id="rId133" Type="http://schemas.openxmlformats.org/officeDocument/2006/relationships/hyperlink" Target="https://login.consultant.ru/link/?req=doc&amp;base=RLAW091&amp;n=200058&amp;dst=100163" TargetMode="External"/><Relationship Id="rId138" Type="http://schemas.openxmlformats.org/officeDocument/2006/relationships/hyperlink" Target="https://login.consultant.ru/link/?req=doc&amp;base=RLAW091&amp;n=124221&amp;dst=100186" TargetMode="External"/><Relationship Id="rId154" Type="http://schemas.openxmlformats.org/officeDocument/2006/relationships/hyperlink" Target="https://login.consultant.ru/link/?req=doc&amp;base=RLAW091&amp;n=124221&amp;dst=100186" TargetMode="External"/><Relationship Id="rId16" Type="http://schemas.openxmlformats.org/officeDocument/2006/relationships/hyperlink" Target="https://login.consultant.ru/link/?req=doc&amp;base=RLAW091&amp;n=191184&amp;dst=100005" TargetMode="External"/><Relationship Id="rId107" Type="http://schemas.openxmlformats.org/officeDocument/2006/relationships/hyperlink" Target="https://login.consultant.ru/link/?req=doc&amp;base=RLAW091&amp;n=191184&amp;dst=100024" TargetMode="External"/><Relationship Id="rId11" Type="http://schemas.openxmlformats.org/officeDocument/2006/relationships/hyperlink" Target="https://login.consultant.ru/link/?req=doc&amp;base=RLAW091&amp;n=141170&amp;dst=100005" TargetMode="External"/><Relationship Id="rId32" Type="http://schemas.openxmlformats.org/officeDocument/2006/relationships/hyperlink" Target="https://login.consultant.ru/link/?req=doc&amp;base=RLAW091&amp;n=138343&amp;dst=100006" TargetMode="External"/><Relationship Id="rId37" Type="http://schemas.openxmlformats.org/officeDocument/2006/relationships/hyperlink" Target="https://login.consultant.ru/link/?req=doc&amp;base=RLAW091&amp;n=186296&amp;dst=100007" TargetMode="External"/><Relationship Id="rId53" Type="http://schemas.openxmlformats.org/officeDocument/2006/relationships/hyperlink" Target="https://login.consultant.ru/link/?req=doc&amp;base=RLAW091&amp;n=203243&amp;dst=100512" TargetMode="External"/><Relationship Id="rId58" Type="http://schemas.openxmlformats.org/officeDocument/2006/relationships/hyperlink" Target="https://login.consultant.ru/link/?req=doc&amp;base=RLAW091&amp;n=111622&amp;dst=100018" TargetMode="External"/><Relationship Id="rId74" Type="http://schemas.openxmlformats.org/officeDocument/2006/relationships/hyperlink" Target="https://login.consultant.ru/link/?req=doc&amp;base=RLAW091&amp;n=127079&amp;dst=100024" TargetMode="External"/><Relationship Id="rId79" Type="http://schemas.openxmlformats.org/officeDocument/2006/relationships/hyperlink" Target="https://login.consultant.ru/link/?req=doc&amp;base=RLAW091&amp;n=203243" TargetMode="External"/><Relationship Id="rId102" Type="http://schemas.openxmlformats.org/officeDocument/2006/relationships/hyperlink" Target="https://login.consultant.ru/link/?req=doc&amp;base=RLAW091&amp;n=191184&amp;dst=100019" TargetMode="External"/><Relationship Id="rId123" Type="http://schemas.openxmlformats.org/officeDocument/2006/relationships/hyperlink" Target="https://login.consultant.ru/link/?req=doc&amp;base=RLAW091&amp;n=95496&amp;dst=100007" TargetMode="External"/><Relationship Id="rId128" Type="http://schemas.openxmlformats.org/officeDocument/2006/relationships/hyperlink" Target="https://login.consultant.ru/link/?req=doc&amp;base=RLAW091&amp;n=138343&amp;dst=100007" TargetMode="External"/><Relationship Id="rId144" Type="http://schemas.openxmlformats.org/officeDocument/2006/relationships/hyperlink" Target="https://login.consultant.ru/link/?req=doc&amp;base=RLAW091&amp;n=186296&amp;dst=100028" TargetMode="External"/><Relationship Id="rId149" Type="http://schemas.openxmlformats.org/officeDocument/2006/relationships/hyperlink" Target="https://login.consultant.ru/link/?req=doc&amp;base=RLAW091&amp;n=191184&amp;dst=100028" TargetMode="External"/><Relationship Id="rId5" Type="http://schemas.openxmlformats.org/officeDocument/2006/relationships/hyperlink" Target="https://login.consultant.ru/link/?req=doc&amp;base=RLAW091&amp;n=102409&amp;dst=100005" TargetMode="External"/><Relationship Id="rId90" Type="http://schemas.openxmlformats.org/officeDocument/2006/relationships/hyperlink" Target="https://login.consultant.ru/link/?req=doc&amp;base=RLAW091&amp;n=127079&amp;dst=100032" TargetMode="External"/><Relationship Id="rId95" Type="http://schemas.openxmlformats.org/officeDocument/2006/relationships/hyperlink" Target="https://login.consultant.ru/link/?req=doc&amp;base=RLAW091&amp;n=193975&amp;dst=100030" TargetMode="External"/><Relationship Id="rId22" Type="http://schemas.openxmlformats.org/officeDocument/2006/relationships/hyperlink" Target="https://login.consultant.ru/link/?req=doc&amp;base=RLAW091&amp;n=164102&amp;dst=100006" TargetMode="External"/><Relationship Id="rId27" Type="http://schemas.openxmlformats.org/officeDocument/2006/relationships/hyperlink" Target="https://login.consultant.ru/link/?req=doc&amp;base=RLAW091&amp;n=102409&amp;dst=100006" TargetMode="External"/><Relationship Id="rId43" Type="http://schemas.openxmlformats.org/officeDocument/2006/relationships/hyperlink" Target="https://login.consultant.ru/link/?req=doc&amp;base=RLAW091&amp;n=164102&amp;dst=100009" TargetMode="External"/><Relationship Id="rId48" Type="http://schemas.openxmlformats.org/officeDocument/2006/relationships/hyperlink" Target="https://login.consultant.ru/link/?req=doc&amp;base=RLAW091&amp;n=121822&amp;dst=100012" TargetMode="External"/><Relationship Id="rId64" Type="http://schemas.openxmlformats.org/officeDocument/2006/relationships/hyperlink" Target="https://login.consultant.ru/link/?req=doc&amp;base=RLAW091&amp;n=191184&amp;dst=100014" TargetMode="External"/><Relationship Id="rId69" Type="http://schemas.openxmlformats.org/officeDocument/2006/relationships/hyperlink" Target="https://login.consultant.ru/link/?req=doc&amp;base=RLAW091&amp;n=191184&amp;dst=100018" TargetMode="External"/><Relationship Id="rId113" Type="http://schemas.openxmlformats.org/officeDocument/2006/relationships/hyperlink" Target="https://login.consultant.ru/link/?req=doc&amp;base=RLAW091&amp;n=111622&amp;dst=100025" TargetMode="External"/><Relationship Id="rId118" Type="http://schemas.openxmlformats.org/officeDocument/2006/relationships/hyperlink" Target="https://login.consultant.ru/link/?req=doc&amp;base=RLAW091&amp;n=191184&amp;dst=100026" TargetMode="External"/><Relationship Id="rId134" Type="http://schemas.openxmlformats.org/officeDocument/2006/relationships/hyperlink" Target="https://login.consultant.ru/link/?req=doc&amp;base=RLAW091&amp;n=182666" TargetMode="External"/><Relationship Id="rId139" Type="http://schemas.openxmlformats.org/officeDocument/2006/relationships/hyperlink" Target="https://login.consultant.ru/link/?req=doc&amp;base=RLAW091&amp;n=203243&amp;dst=100514" TargetMode="External"/><Relationship Id="rId80" Type="http://schemas.openxmlformats.org/officeDocument/2006/relationships/hyperlink" Target="https://login.consultant.ru/link/?req=doc&amp;base=RLAW091&amp;n=193975&amp;dst=100020" TargetMode="External"/><Relationship Id="rId85" Type="http://schemas.openxmlformats.org/officeDocument/2006/relationships/hyperlink" Target="https://login.consultant.ru/link/?req=doc&amp;base=RLAW091&amp;n=193975&amp;dst=100022" TargetMode="External"/><Relationship Id="rId150" Type="http://schemas.openxmlformats.org/officeDocument/2006/relationships/hyperlink" Target="https://login.consultant.ru/link/?req=doc&amp;base=RLAW091&amp;n=203163&amp;dst=100152" TargetMode="External"/><Relationship Id="rId155" Type="http://schemas.openxmlformats.org/officeDocument/2006/relationships/fontTable" Target="fontTable.xml"/><Relationship Id="rId12" Type="http://schemas.openxmlformats.org/officeDocument/2006/relationships/hyperlink" Target="https://login.consultant.ru/link/?req=doc&amp;base=RLAW091&amp;n=142380&amp;dst=100005" TargetMode="External"/><Relationship Id="rId17" Type="http://schemas.openxmlformats.org/officeDocument/2006/relationships/hyperlink" Target="https://login.consultant.ru/link/?req=doc&amp;base=RLAW091&amp;n=193975&amp;dst=100005" TargetMode="External"/><Relationship Id="rId25" Type="http://schemas.openxmlformats.org/officeDocument/2006/relationships/hyperlink" Target="https://login.consultant.ru/link/?req=doc&amp;base=RLAW091&amp;n=191184&amp;dst=100006" TargetMode="External"/><Relationship Id="rId33" Type="http://schemas.openxmlformats.org/officeDocument/2006/relationships/hyperlink" Target="https://login.consultant.ru/link/?req=doc&amp;base=RLAW091&amp;n=141170&amp;dst=100006" TargetMode="External"/><Relationship Id="rId38" Type="http://schemas.openxmlformats.org/officeDocument/2006/relationships/hyperlink" Target="https://login.consultant.ru/link/?req=doc&amp;base=RLAW091&amp;n=191184&amp;dst=100007" TargetMode="External"/><Relationship Id="rId46" Type="http://schemas.openxmlformats.org/officeDocument/2006/relationships/hyperlink" Target="https://login.consultant.ru/link/?req=doc&amp;base=RLAW091&amp;n=191184&amp;dst=100008" TargetMode="External"/><Relationship Id="rId59" Type="http://schemas.openxmlformats.org/officeDocument/2006/relationships/hyperlink" Target="https://login.consultant.ru/link/?req=doc&amp;base=RLAW091&amp;n=182666" TargetMode="External"/><Relationship Id="rId67" Type="http://schemas.openxmlformats.org/officeDocument/2006/relationships/hyperlink" Target="https://login.consultant.ru/link/?req=doc&amp;base=RLAW091&amp;n=127079&amp;dst=100023" TargetMode="External"/><Relationship Id="rId103" Type="http://schemas.openxmlformats.org/officeDocument/2006/relationships/hyperlink" Target="https://login.consultant.ru/link/?req=doc&amp;base=RLAW091&amp;n=111622&amp;dst=100024" TargetMode="External"/><Relationship Id="rId108" Type="http://schemas.openxmlformats.org/officeDocument/2006/relationships/hyperlink" Target="https://login.consultant.ru/link/?req=doc&amp;base=RLAW091&amp;n=193975&amp;dst=100038" TargetMode="External"/><Relationship Id="rId116" Type="http://schemas.openxmlformats.org/officeDocument/2006/relationships/hyperlink" Target="https://login.consultant.ru/link/?req=doc&amp;base=RLAW091&amp;n=164102&amp;dst=100016" TargetMode="External"/><Relationship Id="rId124" Type="http://schemas.openxmlformats.org/officeDocument/2006/relationships/hyperlink" Target="https://login.consultant.ru/link/?req=doc&amp;base=RLAW091&amp;n=102409&amp;dst=100009" TargetMode="External"/><Relationship Id="rId129" Type="http://schemas.openxmlformats.org/officeDocument/2006/relationships/hyperlink" Target="https://login.consultant.ru/link/?req=doc&amp;base=RLAW091&amp;n=142380&amp;dst=100010" TargetMode="External"/><Relationship Id="rId137" Type="http://schemas.openxmlformats.org/officeDocument/2006/relationships/hyperlink" Target="https://login.consultant.ru/link/?req=doc&amp;base=RLAW091&amp;n=124221&amp;dst=100055" TargetMode="External"/><Relationship Id="rId20" Type="http://schemas.openxmlformats.org/officeDocument/2006/relationships/hyperlink" Target="https://login.consultant.ru/link/?req=doc&amp;base=RLAW091&amp;n=111622&amp;dst=100006" TargetMode="External"/><Relationship Id="rId41" Type="http://schemas.openxmlformats.org/officeDocument/2006/relationships/hyperlink" Target="https://login.consultant.ru/link/?req=doc&amp;base=RLAW091&amp;n=130644&amp;dst=100009" TargetMode="External"/><Relationship Id="rId54" Type="http://schemas.openxmlformats.org/officeDocument/2006/relationships/hyperlink" Target="https://login.consultant.ru/link/?req=doc&amp;base=RLAW091&amp;n=130644&amp;dst=100013" TargetMode="External"/><Relationship Id="rId62" Type="http://schemas.openxmlformats.org/officeDocument/2006/relationships/hyperlink" Target="https://login.consultant.ru/link/?req=doc&amp;base=RLAW091&amp;n=204148&amp;dst=102006" TargetMode="External"/><Relationship Id="rId70" Type="http://schemas.openxmlformats.org/officeDocument/2006/relationships/hyperlink" Target="https://login.consultant.ru/link/?req=doc&amp;base=RLAW091&amp;n=193975&amp;dst=100018" TargetMode="External"/><Relationship Id="rId75" Type="http://schemas.openxmlformats.org/officeDocument/2006/relationships/hyperlink" Target="https://login.consultant.ru/link/?req=doc&amp;base=RLAW091&amp;n=203243" TargetMode="External"/><Relationship Id="rId83" Type="http://schemas.openxmlformats.org/officeDocument/2006/relationships/hyperlink" Target="https://login.consultant.ru/link/?req=doc&amp;base=RLAW091&amp;n=127079&amp;dst=100029" TargetMode="External"/><Relationship Id="rId88" Type="http://schemas.openxmlformats.org/officeDocument/2006/relationships/hyperlink" Target="https://login.consultant.ru/link/?req=doc&amp;base=RLAW091&amp;n=203243" TargetMode="External"/><Relationship Id="rId91" Type="http://schemas.openxmlformats.org/officeDocument/2006/relationships/hyperlink" Target="https://login.consultant.ru/link/?req=doc&amp;base=RLAW091&amp;n=193975&amp;dst=100026" TargetMode="External"/><Relationship Id="rId96" Type="http://schemas.openxmlformats.org/officeDocument/2006/relationships/hyperlink" Target="https://login.consultant.ru/link/?req=doc&amp;base=RLAW091&amp;n=193975&amp;dst=100033" TargetMode="External"/><Relationship Id="rId111" Type="http://schemas.openxmlformats.org/officeDocument/2006/relationships/hyperlink" Target="https://login.consultant.ru/link/?req=doc&amp;base=RLAW091&amp;n=142380&amp;dst=100009" TargetMode="External"/><Relationship Id="rId132" Type="http://schemas.openxmlformats.org/officeDocument/2006/relationships/hyperlink" Target="https://login.consultant.ru/link/?req=doc&amp;base=RLAW091&amp;n=186296&amp;dst=100017" TargetMode="External"/><Relationship Id="rId140" Type="http://schemas.openxmlformats.org/officeDocument/2006/relationships/hyperlink" Target="https://login.consultant.ru/link/?req=doc&amp;base=RLAW091&amp;n=203243&amp;dst=100515" TargetMode="External"/><Relationship Id="rId145" Type="http://schemas.openxmlformats.org/officeDocument/2006/relationships/hyperlink" Target="https://login.consultant.ru/link/?req=doc&amp;base=RLAW091&amp;n=138343&amp;dst=100031" TargetMode="External"/><Relationship Id="rId153" Type="http://schemas.openxmlformats.org/officeDocument/2006/relationships/hyperlink" Target="https://login.consultant.ru/link/?req=doc&amp;base=RLAW091&amp;n=124221&amp;dst=100055" TargetMode="External"/><Relationship Id="rId1" Type="http://schemas.openxmlformats.org/officeDocument/2006/relationships/styles" Target="styles.xml"/><Relationship Id="rId6" Type="http://schemas.openxmlformats.org/officeDocument/2006/relationships/hyperlink" Target="https://login.consultant.ru/link/?req=doc&amp;base=RLAW091&amp;n=111622&amp;dst=100005" TargetMode="External"/><Relationship Id="rId15" Type="http://schemas.openxmlformats.org/officeDocument/2006/relationships/hyperlink" Target="https://login.consultant.ru/link/?req=doc&amp;base=RLAW091&amp;n=186296&amp;dst=100005" TargetMode="External"/><Relationship Id="rId23" Type="http://schemas.openxmlformats.org/officeDocument/2006/relationships/hyperlink" Target="https://login.consultant.ru/link/?req=doc&amp;base=RLAW091&amp;n=121822&amp;dst=100006" TargetMode="External"/><Relationship Id="rId28" Type="http://schemas.openxmlformats.org/officeDocument/2006/relationships/hyperlink" Target="https://login.consultant.ru/link/?req=doc&amp;base=RLAW091&amp;n=111622&amp;dst=100008" TargetMode="External"/><Relationship Id="rId36" Type="http://schemas.openxmlformats.org/officeDocument/2006/relationships/hyperlink" Target="https://login.consultant.ru/link/?req=doc&amp;base=RLAW091&amp;n=164102&amp;dst=100007" TargetMode="External"/><Relationship Id="rId49" Type="http://schemas.openxmlformats.org/officeDocument/2006/relationships/hyperlink" Target="https://login.consultant.ru/link/?req=doc&amp;base=RLAW091&amp;n=191184&amp;dst=100012" TargetMode="External"/><Relationship Id="rId57" Type="http://schemas.openxmlformats.org/officeDocument/2006/relationships/hyperlink" Target="https://login.consultant.ru/link/?req=doc&amp;base=RLAW091&amp;n=193975&amp;dst=100007" TargetMode="External"/><Relationship Id="rId106" Type="http://schemas.openxmlformats.org/officeDocument/2006/relationships/hyperlink" Target="https://login.consultant.ru/link/?req=doc&amp;base=LAW&amp;n=531404&amp;dst=5912" TargetMode="External"/><Relationship Id="rId114" Type="http://schemas.openxmlformats.org/officeDocument/2006/relationships/hyperlink" Target="https://login.consultant.ru/link/?req=doc&amp;base=RLAW091&amp;n=121822&amp;dst=100022" TargetMode="External"/><Relationship Id="rId119" Type="http://schemas.openxmlformats.org/officeDocument/2006/relationships/hyperlink" Target="https://login.consultant.ru/link/?req=doc&amp;base=RLAW091&amp;n=182666" TargetMode="External"/><Relationship Id="rId127" Type="http://schemas.openxmlformats.org/officeDocument/2006/relationships/hyperlink" Target="https://login.consultant.ru/link/?req=doc&amp;base=RLAW091&amp;n=130644&amp;dst=100008" TargetMode="External"/><Relationship Id="rId10" Type="http://schemas.openxmlformats.org/officeDocument/2006/relationships/hyperlink" Target="https://login.consultant.ru/link/?req=doc&amp;base=RLAW091&amp;n=138343&amp;dst=100005" TargetMode="External"/><Relationship Id="rId31" Type="http://schemas.openxmlformats.org/officeDocument/2006/relationships/hyperlink" Target="https://login.consultant.ru/link/?req=doc&amp;base=RLAW091&amp;n=130644&amp;dst=100007" TargetMode="External"/><Relationship Id="rId44" Type="http://schemas.openxmlformats.org/officeDocument/2006/relationships/hyperlink" Target="https://login.consultant.ru/link/?req=doc&amp;base=RLAW091&amp;n=203243&amp;dst=100512" TargetMode="External"/><Relationship Id="rId52" Type="http://schemas.openxmlformats.org/officeDocument/2006/relationships/hyperlink" Target="https://login.consultant.ru/link/?req=doc&amp;base=RLAW091&amp;n=186296&amp;dst=100011" TargetMode="External"/><Relationship Id="rId60" Type="http://schemas.openxmlformats.org/officeDocument/2006/relationships/hyperlink" Target="https://login.consultant.ru/link/?req=doc&amp;base=RLAW091&amp;n=102409&amp;dst=100007" TargetMode="External"/><Relationship Id="rId65" Type="http://schemas.openxmlformats.org/officeDocument/2006/relationships/hyperlink" Target="https://login.consultant.ru/link/?req=doc&amp;base=RLAW091&amp;n=191184&amp;dst=100016" TargetMode="External"/><Relationship Id="rId73" Type="http://schemas.openxmlformats.org/officeDocument/2006/relationships/hyperlink" Target="https://login.consultant.ru/link/?req=doc&amp;base=RLAW091&amp;n=111622&amp;dst=100021" TargetMode="External"/><Relationship Id="rId78" Type="http://schemas.openxmlformats.org/officeDocument/2006/relationships/hyperlink" Target="https://login.consultant.ru/link/?req=doc&amp;base=RLAW091&amp;n=203243" TargetMode="External"/><Relationship Id="rId81" Type="http://schemas.openxmlformats.org/officeDocument/2006/relationships/hyperlink" Target="https://login.consultant.ru/link/?req=doc&amp;base=RLAW091&amp;n=127079&amp;dst=100027" TargetMode="External"/><Relationship Id="rId86" Type="http://schemas.openxmlformats.org/officeDocument/2006/relationships/hyperlink" Target="https://login.consultant.ru/link/?req=doc&amp;base=RLAW091&amp;n=127079&amp;dst=100030" TargetMode="External"/><Relationship Id="rId94" Type="http://schemas.openxmlformats.org/officeDocument/2006/relationships/hyperlink" Target="https://login.consultant.ru/link/?req=doc&amp;base=RLAW091&amp;n=193975&amp;dst=100029" TargetMode="External"/><Relationship Id="rId99" Type="http://schemas.openxmlformats.org/officeDocument/2006/relationships/hyperlink" Target="https://login.consultant.ru/link/?req=doc&amp;base=RLAW091&amp;n=203243&amp;dst=100513" TargetMode="External"/><Relationship Id="rId101" Type="http://schemas.openxmlformats.org/officeDocument/2006/relationships/hyperlink" Target="https://login.consultant.ru/link/?req=doc&amp;base=RLAW091&amp;n=203243&amp;dst=100624" TargetMode="External"/><Relationship Id="rId122" Type="http://schemas.openxmlformats.org/officeDocument/2006/relationships/hyperlink" Target="https://login.consultant.ru/link/?req=doc&amp;base=LAW&amp;n=482665" TargetMode="External"/><Relationship Id="rId130" Type="http://schemas.openxmlformats.org/officeDocument/2006/relationships/hyperlink" Target="https://login.consultant.ru/link/?req=doc&amp;base=RLAW091&amp;n=151561&amp;dst=100007" TargetMode="External"/><Relationship Id="rId135" Type="http://schemas.openxmlformats.org/officeDocument/2006/relationships/hyperlink" Target="https://login.consultant.ru/link/?req=doc&amp;base=RLAW091&amp;n=124221&amp;dst=100055" TargetMode="External"/><Relationship Id="rId143" Type="http://schemas.openxmlformats.org/officeDocument/2006/relationships/hyperlink" Target="https://login.consultant.ru/link/?req=doc&amp;base=RLAW091&amp;n=151561&amp;dst=100007" TargetMode="External"/><Relationship Id="rId148" Type="http://schemas.openxmlformats.org/officeDocument/2006/relationships/hyperlink" Target="https://login.consultant.ru/link/?req=doc&amp;base=RLAW091&amp;n=164102&amp;dst=100028" TargetMode="External"/><Relationship Id="rId151" Type="http://schemas.openxmlformats.org/officeDocument/2006/relationships/hyperlink" Target="https://login.consultant.ru/link/?req=doc&amp;base=RLAW091&amp;n=124221&amp;dst=100055" TargetMode="External"/><Relationship Id="rId156" Type="http://schemas.openxmlformats.org/officeDocument/2006/relationships/theme" Target="theme/theme1.xml"/><Relationship Id="rId4" Type="http://schemas.openxmlformats.org/officeDocument/2006/relationships/hyperlink" Target="https://login.consultant.ru/link/?req=doc&amp;base=RLAW091&amp;n=95496&amp;dst=100005" TargetMode="External"/><Relationship Id="rId9" Type="http://schemas.openxmlformats.org/officeDocument/2006/relationships/hyperlink" Target="https://login.consultant.ru/link/?req=doc&amp;base=RLAW091&amp;n=130644&amp;dst=100005" TargetMode="External"/><Relationship Id="rId13" Type="http://schemas.openxmlformats.org/officeDocument/2006/relationships/hyperlink" Target="https://login.consultant.ru/link/?req=doc&amp;base=RLAW091&amp;n=151561&amp;dst=100005" TargetMode="External"/><Relationship Id="rId18" Type="http://schemas.openxmlformats.org/officeDocument/2006/relationships/hyperlink" Target="https://login.consultant.ru/link/?req=doc&amp;base=RLAW091&amp;n=203243&amp;dst=100104" TargetMode="External"/><Relationship Id="rId39" Type="http://schemas.openxmlformats.org/officeDocument/2006/relationships/hyperlink" Target="https://login.consultant.ru/link/?req=doc&amp;base=RLAW091&amp;n=193975&amp;dst=100006" TargetMode="External"/><Relationship Id="rId109" Type="http://schemas.openxmlformats.org/officeDocument/2006/relationships/hyperlink" Target="https://login.consultant.ru/link/?req=doc&amp;base=RLAW091&amp;n=130644&amp;dst=100019" TargetMode="External"/><Relationship Id="rId34" Type="http://schemas.openxmlformats.org/officeDocument/2006/relationships/hyperlink" Target="https://login.consultant.ru/link/?req=doc&amp;base=RLAW091&amp;n=142380&amp;dst=100006" TargetMode="External"/><Relationship Id="rId50" Type="http://schemas.openxmlformats.org/officeDocument/2006/relationships/hyperlink" Target="https://login.consultant.ru/link/?req=doc&amp;base=RLAW091&amp;n=111622&amp;dst=100012" TargetMode="External"/><Relationship Id="rId55" Type="http://schemas.openxmlformats.org/officeDocument/2006/relationships/hyperlink" Target="https://login.consultant.ru/link/?req=doc&amp;base=RLAW091&amp;n=111622&amp;dst=100015" TargetMode="External"/><Relationship Id="rId76" Type="http://schemas.openxmlformats.org/officeDocument/2006/relationships/hyperlink" Target="https://login.consultant.ru/link/?req=doc&amp;base=RLAW091&amp;n=111622&amp;dst=100022" TargetMode="External"/><Relationship Id="rId97" Type="http://schemas.openxmlformats.org/officeDocument/2006/relationships/hyperlink" Target="https://login.consultant.ru/link/?req=doc&amp;base=RLAW091&amp;n=193975&amp;dst=100035" TargetMode="External"/><Relationship Id="rId104" Type="http://schemas.openxmlformats.org/officeDocument/2006/relationships/hyperlink" Target="https://login.consultant.ru/link/?req=doc&amp;base=RLAW091&amp;n=182666" TargetMode="External"/><Relationship Id="rId120" Type="http://schemas.openxmlformats.org/officeDocument/2006/relationships/hyperlink" Target="https://login.consultant.ru/link/?req=doc&amp;base=RLAW091&amp;n=204148&amp;dst=102006" TargetMode="External"/><Relationship Id="rId125" Type="http://schemas.openxmlformats.org/officeDocument/2006/relationships/hyperlink" Target="https://login.consultant.ru/link/?req=doc&amp;base=RLAW091&amp;n=111622&amp;dst=100029" TargetMode="External"/><Relationship Id="rId141" Type="http://schemas.openxmlformats.org/officeDocument/2006/relationships/hyperlink" Target="https://login.consultant.ru/link/?req=doc&amp;base=RLAW091&amp;n=203243&amp;dst=100513" TargetMode="External"/><Relationship Id="rId146" Type="http://schemas.openxmlformats.org/officeDocument/2006/relationships/hyperlink" Target="https://login.consultant.ru/link/?req=doc&amp;base=RLAW091&amp;n=95496&amp;dst=100033" TargetMode="External"/><Relationship Id="rId7" Type="http://schemas.openxmlformats.org/officeDocument/2006/relationships/hyperlink" Target="https://login.consultant.ru/link/?req=doc&amp;base=RLAW091&amp;n=121822&amp;dst=100005" TargetMode="External"/><Relationship Id="rId71" Type="http://schemas.openxmlformats.org/officeDocument/2006/relationships/hyperlink" Target="https://login.consultant.ru/link/?req=doc&amp;base=RLAW091&amp;n=102409&amp;dst=100007" TargetMode="External"/><Relationship Id="rId92" Type="http://schemas.openxmlformats.org/officeDocument/2006/relationships/hyperlink" Target="https://login.consultant.ru/link/?req=doc&amp;base=RLAW091&amp;n=193975&amp;dst=100027" TargetMode="External"/><Relationship Id="rId2" Type="http://schemas.openxmlformats.org/officeDocument/2006/relationships/settings" Target="settings.xml"/><Relationship Id="rId29" Type="http://schemas.openxmlformats.org/officeDocument/2006/relationships/hyperlink" Target="https://login.consultant.ru/link/?req=doc&amp;base=RLAW091&amp;n=121822&amp;dst=100007" TargetMode="External"/><Relationship Id="rId24" Type="http://schemas.openxmlformats.org/officeDocument/2006/relationships/hyperlink" Target="https://login.consultant.ru/link/?req=doc&amp;base=RLAW091&amp;n=186296&amp;dst=100006" TargetMode="External"/><Relationship Id="rId40" Type="http://schemas.openxmlformats.org/officeDocument/2006/relationships/hyperlink" Target="https://login.consultant.ru/link/?req=doc&amp;base=RLAW091&amp;n=203243&amp;dst=100512" TargetMode="External"/><Relationship Id="rId45" Type="http://schemas.openxmlformats.org/officeDocument/2006/relationships/hyperlink" Target="https://login.consultant.ru/link/?req=doc&amp;base=RLAW091&amp;n=203243&amp;dst=100624" TargetMode="External"/><Relationship Id="rId66" Type="http://schemas.openxmlformats.org/officeDocument/2006/relationships/hyperlink" Target="https://login.consultant.ru/link/?req=doc&amp;base=RLAW091&amp;n=127079&amp;dst=100022" TargetMode="External"/><Relationship Id="rId87" Type="http://schemas.openxmlformats.org/officeDocument/2006/relationships/hyperlink" Target="https://login.consultant.ru/link/?req=doc&amp;base=RLAW091&amp;n=193975&amp;dst=100024" TargetMode="External"/><Relationship Id="rId110" Type="http://schemas.openxmlformats.org/officeDocument/2006/relationships/hyperlink" Target="https://login.consultant.ru/link/?req=doc&amp;base=RLAW091&amp;n=142380&amp;dst=100007" TargetMode="External"/><Relationship Id="rId115" Type="http://schemas.openxmlformats.org/officeDocument/2006/relationships/hyperlink" Target="https://login.consultant.ru/link/?req=doc&amp;base=RLAW091&amp;n=130644&amp;dst=100023" TargetMode="External"/><Relationship Id="rId131" Type="http://schemas.openxmlformats.org/officeDocument/2006/relationships/hyperlink" Target="https://login.consultant.ru/link/?req=doc&amp;base=RLAW091&amp;n=164102&amp;dst=100019" TargetMode="External"/><Relationship Id="rId136" Type="http://schemas.openxmlformats.org/officeDocument/2006/relationships/hyperlink" Target="https://login.consultant.ru/link/?req=doc&amp;base=RLAW091&amp;n=124221&amp;dst=100186" TargetMode="External"/><Relationship Id="rId61" Type="http://schemas.openxmlformats.org/officeDocument/2006/relationships/hyperlink" Target="https://login.consultant.ru/link/?req=doc&amp;base=RLAW091&amp;n=111622&amp;dst=100019" TargetMode="External"/><Relationship Id="rId82" Type="http://schemas.openxmlformats.org/officeDocument/2006/relationships/hyperlink" Target="https://login.consultant.ru/link/?req=doc&amp;base=RLAW091&amp;n=127079&amp;dst=100028" TargetMode="External"/><Relationship Id="rId152" Type="http://schemas.openxmlformats.org/officeDocument/2006/relationships/hyperlink" Target="https://login.consultant.ru/link/?req=doc&amp;base=RLAW091&amp;n=124221&amp;dst=100186" TargetMode="External"/><Relationship Id="rId19" Type="http://schemas.openxmlformats.org/officeDocument/2006/relationships/hyperlink" Target="https://login.consultant.ru/link/?req=doc&amp;base=RLAW091&amp;n=124221&amp;dst=100177" TargetMode="External"/><Relationship Id="rId14" Type="http://schemas.openxmlformats.org/officeDocument/2006/relationships/hyperlink" Target="https://login.consultant.ru/link/?req=doc&amp;base=RLAW091&amp;n=164102&amp;dst=100005" TargetMode="External"/><Relationship Id="rId30" Type="http://schemas.openxmlformats.org/officeDocument/2006/relationships/hyperlink" Target="https://login.consultant.ru/link/?req=doc&amp;base=RLAW091&amp;n=127079&amp;dst=100006" TargetMode="External"/><Relationship Id="rId35" Type="http://schemas.openxmlformats.org/officeDocument/2006/relationships/hyperlink" Target="https://login.consultant.ru/link/?req=doc&amp;base=RLAW091&amp;n=151561&amp;dst=100006" TargetMode="External"/><Relationship Id="rId56" Type="http://schemas.openxmlformats.org/officeDocument/2006/relationships/hyperlink" Target="https://login.consultant.ru/link/?req=doc&amp;base=RLAW091&amp;n=191184&amp;dst=100013" TargetMode="External"/><Relationship Id="rId77" Type="http://schemas.openxmlformats.org/officeDocument/2006/relationships/hyperlink" Target="https://login.consultant.ru/link/?req=doc&amp;base=RLAW091&amp;n=203243" TargetMode="External"/><Relationship Id="rId100" Type="http://schemas.openxmlformats.org/officeDocument/2006/relationships/hyperlink" Target="https://login.consultant.ru/link/?req=doc&amp;base=RLAW091&amp;n=203243&amp;dst=100515" TargetMode="External"/><Relationship Id="rId105" Type="http://schemas.openxmlformats.org/officeDocument/2006/relationships/hyperlink" Target="https://login.consultant.ru/link/?req=doc&amp;base=RLAW091&amp;n=186296&amp;dst=100015" TargetMode="External"/><Relationship Id="rId126" Type="http://schemas.openxmlformats.org/officeDocument/2006/relationships/hyperlink" Target="https://login.consultant.ru/link/?req=doc&amp;base=RLAW091&amp;n=127079&amp;dst=100033" TargetMode="External"/><Relationship Id="rId147" Type="http://schemas.openxmlformats.org/officeDocument/2006/relationships/hyperlink" Target="https://login.consultant.ru/link/?req=doc&amp;base=RLAW091&amp;n=138343&amp;dst=100035" TargetMode="External"/><Relationship Id="rId8" Type="http://schemas.openxmlformats.org/officeDocument/2006/relationships/hyperlink" Target="https://login.consultant.ru/link/?req=doc&amp;base=RLAW091&amp;n=127079&amp;dst=100005" TargetMode="External"/><Relationship Id="rId51" Type="http://schemas.openxmlformats.org/officeDocument/2006/relationships/hyperlink" Target="https://login.consultant.ru/link/?req=doc&amp;base=RLAW091&amp;n=127079&amp;dst=100008" TargetMode="External"/><Relationship Id="rId72" Type="http://schemas.openxmlformats.org/officeDocument/2006/relationships/hyperlink" Target="https://login.consultant.ru/link/?req=doc&amp;base=RLAW091&amp;n=203243" TargetMode="External"/><Relationship Id="rId93" Type="http://schemas.openxmlformats.org/officeDocument/2006/relationships/hyperlink" Target="https://login.consultant.ru/link/?req=doc&amp;base=RLAW091&amp;n=141170&amp;dst=100007" TargetMode="External"/><Relationship Id="rId98" Type="http://schemas.openxmlformats.org/officeDocument/2006/relationships/hyperlink" Target="https://login.consultant.ru/link/?req=doc&amp;base=RLAW091&amp;n=193975&amp;dst=100037" TargetMode="External"/><Relationship Id="rId121" Type="http://schemas.openxmlformats.org/officeDocument/2006/relationships/hyperlink" Target="https://login.consultant.ru/link/?req=doc&amp;base=LAW&amp;n=531404&amp;dst=5912" TargetMode="External"/><Relationship Id="rId142" Type="http://schemas.openxmlformats.org/officeDocument/2006/relationships/hyperlink" Target="https://login.consultant.ru/link/?req=doc&amp;base=RLAW091&amp;n=138343&amp;dst=10003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12674</Words>
  <Characters>72247</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Сергеевна Осокина</dc:creator>
  <cp:keywords/>
  <dc:description/>
  <cp:lastModifiedBy>Дарья Сергеевна Осокина</cp:lastModifiedBy>
  <cp:revision>1</cp:revision>
  <dcterms:created xsi:type="dcterms:W3CDTF">2026-04-20T03:48:00Z</dcterms:created>
  <dcterms:modified xsi:type="dcterms:W3CDTF">2026-04-20T03:49:00Z</dcterms:modified>
</cp:coreProperties>
</file>