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86" w:rsidRPr="009C5B1E" w:rsidRDefault="00B52786" w:rsidP="00B30DCD">
      <w:pPr>
        <w:pStyle w:val="ConsPlusNormal"/>
        <w:jc w:val="right"/>
        <w:rPr>
          <w:rFonts w:ascii="PT Astra Serif" w:hAnsi="PT Astra Serif"/>
          <w:szCs w:val="22"/>
        </w:rPr>
      </w:pPr>
      <w:r w:rsidRPr="009C5B1E">
        <w:rPr>
          <w:rFonts w:ascii="PT Astra Serif" w:hAnsi="PT Astra Serif"/>
          <w:szCs w:val="22"/>
        </w:rPr>
        <w:t>Форма</w:t>
      </w:r>
    </w:p>
    <w:p w:rsidR="00B52786" w:rsidRDefault="00B52786" w:rsidP="00B52786">
      <w:pPr>
        <w:pStyle w:val="ConsPlusNormal"/>
        <w:jc w:val="both"/>
        <w:rPr>
          <w:rFonts w:ascii="PT Astra Serif" w:hAnsi="PT Astra Serif"/>
          <w:szCs w:val="22"/>
        </w:rPr>
      </w:pPr>
    </w:p>
    <w:p w:rsidR="00B52786" w:rsidRPr="009C5B1E" w:rsidRDefault="00B52786" w:rsidP="00B52786">
      <w:pPr>
        <w:pStyle w:val="ConsPlusNormal"/>
        <w:jc w:val="both"/>
        <w:rPr>
          <w:rFonts w:ascii="PT Astra Serif" w:hAnsi="PT Astra Serif"/>
          <w:szCs w:val="22"/>
        </w:rPr>
      </w:pPr>
    </w:p>
    <w:p w:rsidR="00B52786" w:rsidRPr="007C0B50" w:rsidRDefault="00B52786" w:rsidP="00B52786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bookmarkStart w:id="0" w:name="P263"/>
      <w:bookmarkEnd w:id="0"/>
      <w:r w:rsidRPr="007C0B50">
        <w:rPr>
          <w:rFonts w:ascii="PT Astra Serif" w:hAnsi="PT Astra Serif"/>
          <w:sz w:val="26"/>
          <w:szCs w:val="26"/>
        </w:rPr>
        <w:t xml:space="preserve">Информация об </w:t>
      </w:r>
      <w:r w:rsidRPr="007C0B50">
        <w:rPr>
          <w:rFonts w:ascii="PT Astra Serif" w:eastAsiaTheme="minorHAnsi" w:hAnsi="PT Astra Serif" w:cs="Tahoma"/>
          <w:sz w:val="26"/>
          <w:szCs w:val="26"/>
          <w:lang w:eastAsia="en-US"/>
        </w:rPr>
        <w:t>инвестиционных проектах</w:t>
      </w:r>
      <w:r>
        <w:rPr>
          <w:rFonts w:ascii="PT Astra Serif" w:eastAsiaTheme="minorHAnsi" w:hAnsi="PT Astra Serif" w:cs="Tahoma"/>
          <w:sz w:val="26"/>
          <w:szCs w:val="26"/>
          <w:lang w:eastAsia="en-US"/>
        </w:rPr>
        <w:t>, предусматривающих создание</w:t>
      </w:r>
      <w:r w:rsidRPr="007C0B50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br/>
      </w:r>
      <w:r w:rsidRPr="000A649F">
        <w:rPr>
          <w:rFonts w:ascii="PT Astra Serif" w:hAnsi="PT Astra Serif"/>
          <w:sz w:val="26"/>
          <w:szCs w:val="26"/>
        </w:rPr>
        <w:t xml:space="preserve">новых </w:t>
      </w:r>
      <w:r>
        <w:rPr>
          <w:rFonts w:ascii="PT Astra Serif" w:hAnsi="PT Astra Serif"/>
          <w:sz w:val="26"/>
          <w:szCs w:val="26"/>
        </w:rPr>
        <w:t>рабочих мест</w:t>
      </w:r>
      <w:bookmarkStart w:id="1" w:name="_GoBack"/>
      <w:bookmarkEnd w:id="1"/>
    </w:p>
    <w:p w:rsidR="00B52786" w:rsidRPr="007C0B50" w:rsidRDefault="00B52786" w:rsidP="00B52786">
      <w:pPr>
        <w:autoSpaceDE w:val="0"/>
        <w:autoSpaceDN w:val="0"/>
        <w:adjustRightInd w:val="0"/>
        <w:jc w:val="both"/>
        <w:rPr>
          <w:rFonts w:ascii="PT Astra Serif" w:eastAsiaTheme="minorHAnsi" w:hAnsi="PT Astra Serif" w:cs="Tahoma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7"/>
        <w:gridCol w:w="1303"/>
        <w:gridCol w:w="1303"/>
        <w:gridCol w:w="1303"/>
        <w:gridCol w:w="1303"/>
        <w:gridCol w:w="1305"/>
      </w:tblGrid>
      <w:tr w:rsidR="00B52786" w:rsidRPr="007C0B50" w:rsidTr="00665D05">
        <w:trPr>
          <w:trHeight w:val="567"/>
        </w:trPr>
        <w:tc>
          <w:tcPr>
            <w:tcW w:w="1804" w:type="pct"/>
            <w:vAlign w:val="center"/>
          </w:tcPr>
          <w:p w:rsidR="00B52786" w:rsidRPr="007C0B50" w:rsidRDefault="00B52786" w:rsidP="00665D05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7C0B50">
              <w:rPr>
                <w:rFonts w:ascii="PT Astra Serif" w:hAnsi="PT Astra Serif"/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3196" w:type="pct"/>
            <w:gridSpan w:val="5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52786" w:rsidRPr="007C0B50" w:rsidTr="00665D05">
        <w:trPr>
          <w:trHeight w:val="567"/>
        </w:trPr>
        <w:tc>
          <w:tcPr>
            <w:tcW w:w="1804" w:type="pct"/>
            <w:vAlign w:val="center"/>
          </w:tcPr>
          <w:p w:rsidR="00B52786" w:rsidRPr="007C0B50" w:rsidRDefault="00B52786" w:rsidP="00665D05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7C0B50">
              <w:rPr>
                <w:rFonts w:ascii="PT Astra Serif" w:hAnsi="PT Astra Serif"/>
                <w:sz w:val="26"/>
                <w:szCs w:val="26"/>
              </w:rPr>
              <w:t>Инвестор</w:t>
            </w:r>
          </w:p>
        </w:tc>
        <w:tc>
          <w:tcPr>
            <w:tcW w:w="3196" w:type="pct"/>
            <w:gridSpan w:val="5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B52786" w:rsidRPr="007C0B50" w:rsidTr="00665D05">
        <w:trPr>
          <w:trHeight w:val="567"/>
        </w:trPr>
        <w:tc>
          <w:tcPr>
            <w:tcW w:w="1804" w:type="pct"/>
            <w:vAlign w:val="center"/>
          </w:tcPr>
          <w:p w:rsidR="00B52786" w:rsidRPr="007C0B50" w:rsidRDefault="00B52786" w:rsidP="00665D05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7C0B50">
              <w:rPr>
                <w:rFonts w:ascii="PT Astra Serif" w:hAnsi="PT Astra Serif"/>
                <w:color w:val="000000"/>
                <w:sz w:val="26"/>
                <w:szCs w:val="26"/>
              </w:rPr>
              <w:t>Раздел/Подраздел ОКВЭД</w:t>
            </w:r>
          </w:p>
        </w:tc>
        <w:tc>
          <w:tcPr>
            <w:tcW w:w="3196" w:type="pct"/>
            <w:gridSpan w:val="5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B52786" w:rsidRPr="007C0B50" w:rsidTr="00665D05">
        <w:trPr>
          <w:trHeight w:val="567"/>
        </w:trPr>
        <w:tc>
          <w:tcPr>
            <w:tcW w:w="1804" w:type="pct"/>
            <w:vAlign w:val="center"/>
          </w:tcPr>
          <w:p w:rsidR="00B52786" w:rsidRPr="007C0B50" w:rsidRDefault="00B52786" w:rsidP="00665D05">
            <w:pPr>
              <w:ind w:firstLine="0"/>
              <w:rPr>
                <w:rFonts w:ascii="PT Astra Serif" w:hAnsi="PT Astra Serif"/>
                <w:color w:val="000000"/>
                <w:szCs w:val="26"/>
              </w:rPr>
            </w:pPr>
            <w:r w:rsidRPr="007C0B50">
              <w:rPr>
                <w:rFonts w:ascii="PT Astra Serif" w:hAnsi="PT Astra Serif"/>
                <w:color w:val="000000"/>
                <w:szCs w:val="26"/>
              </w:rPr>
              <w:t>Годы реализации инвестиционного проекта</w:t>
            </w: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0B50">
              <w:rPr>
                <w:rFonts w:ascii="PT Astra Serif" w:hAnsi="PT Astra Serif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0B50">
              <w:rPr>
                <w:rFonts w:ascii="PT Astra Serif" w:hAnsi="PT Astra Serif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0B50">
              <w:rPr>
                <w:rFonts w:ascii="PT Astra Serif" w:hAnsi="PT Astra Serif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0B50">
              <w:rPr>
                <w:rFonts w:ascii="PT Astra Serif" w:hAnsi="PT Astra Serif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</w:pPr>
            <w:r w:rsidRPr="007C0B50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n</w:t>
            </w:r>
          </w:p>
        </w:tc>
      </w:tr>
      <w:tr w:rsidR="00B52786" w:rsidRPr="007C0B50" w:rsidTr="00665D05">
        <w:trPr>
          <w:trHeight w:val="567"/>
        </w:trPr>
        <w:tc>
          <w:tcPr>
            <w:tcW w:w="1804" w:type="pct"/>
            <w:vAlign w:val="center"/>
          </w:tcPr>
          <w:p w:rsidR="00B52786" w:rsidRPr="007C0B50" w:rsidRDefault="00B52786" w:rsidP="00665D05">
            <w:pPr>
              <w:ind w:firstLine="0"/>
              <w:rPr>
                <w:rFonts w:ascii="PT Astra Serif" w:hAnsi="PT Astra Serif"/>
                <w:color w:val="000000"/>
                <w:szCs w:val="26"/>
              </w:rPr>
            </w:pPr>
            <w:r w:rsidRPr="007C0B50">
              <w:rPr>
                <w:rFonts w:ascii="PT Astra Serif" w:hAnsi="PT Astra Serif"/>
                <w:color w:val="000000"/>
                <w:szCs w:val="26"/>
              </w:rPr>
              <w:t>Инвестиции в основной капитал, млн. руб.</w:t>
            </w: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B52786" w:rsidRPr="007C0B50" w:rsidTr="00665D05">
        <w:trPr>
          <w:trHeight w:val="567"/>
        </w:trPr>
        <w:tc>
          <w:tcPr>
            <w:tcW w:w="1804" w:type="pct"/>
            <w:vAlign w:val="center"/>
          </w:tcPr>
          <w:p w:rsidR="00B52786" w:rsidRPr="007C0B50" w:rsidRDefault="00B52786" w:rsidP="00665D05">
            <w:pPr>
              <w:ind w:firstLine="0"/>
              <w:rPr>
                <w:rFonts w:ascii="PT Astra Serif" w:hAnsi="PT Astra Serif"/>
                <w:color w:val="000000"/>
                <w:szCs w:val="26"/>
              </w:rPr>
            </w:pPr>
            <w:r w:rsidRPr="007C0B50">
              <w:rPr>
                <w:rFonts w:ascii="PT Astra Serif" w:hAnsi="PT Astra Serif"/>
                <w:color w:val="000000"/>
                <w:szCs w:val="26"/>
              </w:rPr>
              <w:t>Количество новых рабочих мест, чел.</w:t>
            </w: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B52786" w:rsidRPr="007C0B50" w:rsidTr="00665D05">
        <w:trPr>
          <w:trHeight w:val="567"/>
        </w:trPr>
        <w:tc>
          <w:tcPr>
            <w:tcW w:w="1804" w:type="pct"/>
            <w:vAlign w:val="center"/>
          </w:tcPr>
          <w:p w:rsidR="00B52786" w:rsidRPr="007C0B50" w:rsidRDefault="00B52786" w:rsidP="00665D05">
            <w:pPr>
              <w:ind w:firstLine="0"/>
              <w:rPr>
                <w:rFonts w:ascii="PT Astra Serif" w:hAnsi="PT Astra Serif"/>
                <w:color w:val="000000"/>
                <w:szCs w:val="26"/>
              </w:rPr>
            </w:pPr>
            <w:r w:rsidRPr="007C0B50">
              <w:rPr>
                <w:rFonts w:ascii="PT Astra Serif" w:hAnsi="PT Astra Serif"/>
                <w:color w:val="000000"/>
                <w:szCs w:val="26"/>
              </w:rPr>
              <w:t xml:space="preserve">Дополнительная потребность </w:t>
            </w:r>
            <w:r w:rsidRPr="007C0B50">
              <w:rPr>
                <w:rFonts w:ascii="PT Astra Serif" w:hAnsi="PT Astra Serif"/>
                <w:color w:val="000000"/>
                <w:szCs w:val="26"/>
              </w:rPr>
              <w:br/>
              <w:t xml:space="preserve">в кадрах, чел., </w:t>
            </w: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B52786" w:rsidRPr="007C0B50" w:rsidTr="00665D05">
        <w:trPr>
          <w:trHeight w:val="567"/>
        </w:trPr>
        <w:tc>
          <w:tcPr>
            <w:tcW w:w="1804" w:type="pct"/>
            <w:vAlign w:val="center"/>
          </w:tcPr>
          <w:p w:rsidR="00B52786" w:rsidRPr="007C0B50" w:rsidRDefault="00B52786" w:rsidP="00665D05">
            <w:pPr>
              <w:ind w:firstLine="0"/>
              <w:rPr>
                <w:rFonts w:ascii="PT Astra Serif" w:hAnsi="PT Astra Serif"/>
                <w:color w:val="000000"/>
                <w:szCs w:val="26"/>
              </w:rPr>
            </w:pPr>
            <w:r>
              <w:rPr>
                <w:rFonts w:ascii="PT Astra Serif" w:hAnsi="PT Astra Serif"/>
                <w:color w:val="000000"/>
                <w:szCs w:val="26"/>
              </w:rPr>
              <w:t>в</w:t>
            </w:r>
            <w:r w:rsidRPr="007C0B50">
              <w:rPr>
                <w:rFonts w:ascii="PT Astra Serif" w:hAnsi="PT Astra Serif"/>
                <w:color w:val="000000"/>
                <w:szCs w:val="26"/>
              </w:rPr>
              <w:t xml:space="preserve"> том числе</w:t>
            </w:r>
            <w:r>
              <w:rPr>
                <w:rFonts w:ascii="PT Astra Serif" w:hAnsi="PT Astra Serif"/>
                <w:color w:val="000000"/>
                <w:szCs w:val="26"/>
              </w:rPr>
              <w:t xml:space="preserve"> </w:t>
            </w:r>
            <w:r w:rsidRPr="007C0B50">
              <w:rPr>
                <w:rFonts w:ascii="PT Astra Serif" w:hAnsi="PT Astra Serif"/>
                <w:color w:val="000000"/>
                <w:szCs w:val="26"/>
              </w:rPr>
              <w:t xml:space="preserve">в разбивке по </w:t>
            </w:r>
            <w:r>
              <w:rPr>
                <w:rFonts w:ascii="PT Astra Serif" w:hAnsi="PT Astra Serif"/>
                <w:color w:val="000000"/>
                <w:szCs w:val="26"/>
              </w:rPr>
              <w:t>профессиям/</w:t>
            </w:r>
            <w:r w:rsidRPr="007C0B50">
              <w:rPr>
                <w:rFonts w:ascii="PT Astra Serif" w:hAnsi="PT Astra Serif"/>
                <w:color w:val="000000"/>
                <w:szCs w:val="26"/>
              </w:rPr>
              <w:t>специальност</w:t>
            </w:r>
            <w:r>
              <w:rPr>
                <w:rFonts w:ascii="PT Astra Serif" w:hAnsi="PT Astra Serif"/>
                <w:color w:val="000000"/>
                <w:szCs w:val="26"/>
              </w:rPr>
              <w:t>ям</w:t>
            </w:r>
            <w:r w:rsidRPr="007C0B50">
              <w:rPr>
                <w:rFonts w:ascii="PT Astra Serif" w:hAnsi="PT Astra Serif"/>
                <w:color w:val="000000"/>
                <w:szCs w:val="26"/>
              </w:rPr>
              <w:t xml:space="preserve"> </w:t>
            </w:r>
            <w:r>
              <w:rPr>
                <w:rFonts w:ascii="PT Astra Serif" w:hAnsi="PT Astra Serif"/>
                <w:color w:val="000000"/>
                <w:szCs w:val="26"/>
              </w:rPr>
              <w:br/>
            </w:r>
            <w:r w:rsidRPr="007C0B50">
              <w:rPr>
                <w:rFonts w:ascii="PT Astra Serif" w:hAnsi="PT Astra Serif"/>
                <w:color w:val="000000"/>
                <w:szCs w:val="26"/>
              </w:rPr>
              <w:t>по коду ОКСО</w:t>
            </w:r>
            <w:r>
              <w:rPr>
                <w:rFonts w:ascii="PT Astra Serif" w:hAnsi="PT Astra Serif"/>
                <w:color w:val="000000"/>
                <w:szCs w:val="26"/>
              </w:rPr>
              <w:t>, чел.:</w:t>
            </w: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B52786" w:rsidRPr="007C0B50" w:rsidTr="00665D05">
        <w:trPr>
          <w:trHeight w:val="407"/>
        </w:trPr>
        <w:tc>
          <w:tcPr>
            <w:tcW w:w="1804" w:type="pct"/>
            <w:vAlign w:val="center"/>
          </w:tcPr>
          <w:p w:rsidR="00B52786" w:rsidRDefault="00B52786" w:rsidP="00665D05">
            <w:pPr>
              <w:ind w:firstLine="567"/>
              <w:rPr>
                <w:rFonts w:ascii="PT Astra Serif" w:hAnsi="PT Astra Serif"/>
                <w:color w:val="000000"/>
                <w:szCs w:val="26"/>
              </w:rPr>
            </w:pPr>
            <w:r>
              <w:rPr>
                <w:rFonts w:ascii="PT Astra Serif" w:hAnsi="PT Astra Serif"/>
                <w:color w:val="000000"/>
                <w:szCs w:val="26"/>
              </w:rPr>
              <w:t>1.</w:t>
            </w: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B52786" w:rsidRPr="007C0B50" w:rsidTr="00665D05">
        <w:trPr>
          <w:trHeight w:val="192"/>
        </w:trPr>
        <w:tc>
          <w:tcPr>
            <w:tcW w:w="1804" w:type="pct"/>
            <w:vAlign w:val="center"/>
          </w:tcPr>
          <w:p w:rsidR="00B52786" w:rsidRDefault="00B52786" w:rsidP="00665D05">
            <w:pPr>
              <w:ind w:firstLine="567"/>
              <w:rPr>
                <w:rFonts w:ascii="PT Astra Serif" w:hAnsi="PT Astra Serif"/>
                <w:color w:val="000000"/>
                <w:szCs w:val="26"/>
              </w:rPr>
            </w:pPr>
            <w:r>
              <w:rPr>
                <w:rFonts w:ascii="PT Astra Serif" w:hAnsi="PT Astra Serif"/>
                <w:color w:val="000000"/>
                <w:szCs w:val="26"/>
              </w:rPr>
              <w:t>2.</w:t>
            </w: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B52786" w:rsidRPr="007C0B50" w:rsidTr="00665D05">
        <w:trPr>
          <w:trHeight w:val="30"/>
        </w:trPr>
        <w:tc>
          <w:tcPr>
            <w:tcW w:w="1804" w:type="pct"/>
            <w:vAlign w:val="center"/>
          </w:tcPr>
          <w:p w:rsidR="00B52786" w:rsidRDefault="00B52786" w:rsidP="00665D05">
            <w:pPr>
              <w:ind w:firstLine="567"/>
              <w:rPr>
                <w:rFonts w:ascii="PT Astra Serif" w:hAnsi="PT Astra Serif"/>
                <w:color w:val="000000"/>
                <w:szCs w:val="26"/>
              </w:rPr>
            </w:pPr>
            <w:r>
              <w:rPr>
                <w:rFonts w:ascii="PT Astra Serif" w:hAnsi="PT Astra Serif"/>
                <w:color w:val="000000"/>
                <w:szCs w:val="26"/>
              </w:rPr>
              <w:t>3.</w:t>
            </w: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B52786" w:rsidRPr="007C0B50" w:rsidTr="00665D05">
        <w:trPr>
          <w:trHeight w:val="82"/>
        </w:trPr>
        <w:tc>
          <w:tcPr>
            <w:tcW w:w="1804" w:type="pct"/>
            <w:vAlign w:val="center"/>
          </w:tcPr>
          <w:p w:rsidR="00B52786" w:rsidRDefault="00B52786" w:rsidP="00665D05">
            <w:pPr>
              <w:ind w:firstLine="567"/>
              <w:rPr>
                <w:rFonts w:ascii="PT Astra Serif" w:hAnsi="PT Astra Serif"/>
                <w:color w:val="000000"/>
                <w:szCs w:val="26"/>
              </w:rPr>
            </w:pPr>
            <w:r>
              <w:rPr>
                <w:rFonts w:ascii="PT Astra Serif" w:hAnsi="PT Astra Serif"/>
                <w:color w:val="000000"/>
                <w:szCs w:val="26"/>
              </w:rPr>
              <w:t>…</w:t>
            </w: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B52786" w:rsidRPr="007C0B50" w:rsidTr="00665D05">
        <w:trPr>
          <w:trHeight w:val="132"/>
        </w:trPr>
        <w:tc>
          <w:tcPr>
            <w:tcW w:w="1804" w:type="pct"/>
            <w:vAlign w:val="center"/>
          </w:tcPr>
          <w:p w:rsidR="00B52786" w:rsidRPr="009727BF" w:rsidRDefault="00B52786" w:rsidP="00665D05">
            <w:pPr>
              <w:ind w:firstLine="567"/>
              <w:rPr>
                <w:rFonts w:ascii="PT Astra Serif" w:hAnsi="PT Astra Serif"/>
                <w:color w:val="000000"/>
                <w:szCs w:val="26"/>
              </w:rPr>
            </w:pPr>
            <w:r>
              <w:rPr>
                <w:rFonts w:ascii="PT Astra Serif" w:hAnsi="PT Astra Serif"/>
                <w:color w:val="000000"/>
                <w:szCs w:val="26"/>
                <w:lang w:val="en-US"/>
              </w:rPr>
              <w:t>n</w:t>
            </w: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B52786" w:rsidRPr="007C0B50" w:rsidRDefault="00B52786" w:rsidP="00665D05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B52786" w:rsidRPr="009C5B1E" w:rsidRDefault="00B52786" w:rsidP="00B52786">
      <w:pPr>
        <w:autoSpaceDE w:val="0"/>
        <w:autoSpaceDN w:val="0"/>
        <w:adjustRightInd w:val="0"/>
        <w:jc w:val="both"/>
        <w:rPr>
          <w:rFonts w:ascii="PT Astra Serif" w:eastAsiaTheme="minorHAnsi" w:hAnsi="PT Astra Serif" w:cs="Tahoma"/>
          <w:szCs w:val="26"/>
          <w:lang w:eastAsia="en-US"/>
        </w:rPr>
      </w:pPr>
    </w:p>
    <w:p w:rsidR="00B52786" w:rsidRPr="009C5B1E" w:rsidRDefault="00B52786" w:rsidP="00B52786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287235" w:rsidRDefault="00287235"/>
    <w:sectPr w:rsidR="00287235" w:rsidSect="009001CA">
      <w:headerReference w:type="default" r:id="rId6"/>
      <w:headerReference w:type="first" r:id="rId7"/>
      <w:pgSz w:w="11905" w:h="16838"/>
      <w:pgMar w:top="1134" w:right="567" w:bottom="1134" w:left="1134" w:header="454" w:footer="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87" w:rsidRDefault="00891987">
      <w:r>
        <w:separator/>
      </w:r>
    </w:p>
  </w:endnote>
  <w:endnote w:type="continuationSeparator" w:id="0">
    <w:p w:rsidR="00891987" w:rsidRDefault="0089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87" w:rsidRDefault="00891987">
      <w:r>
        <w:separator/>
      </w:r>
    </w:p>
  </w:footnote>
  <w:footnote w:type="continuationSeparator" w:id="0">
    <w:p w:rsidR="00891987" w:rsidRDefault="00891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684179"/>
      <w:docPartObj>
        <w:docPartGallery w:val="Page Numbers (Top of Page)"/>
        <w:docPartUnique/>
      </w:docPartObj>
    </w:sdtPr>
    <w:sdtEndPr>
      <w:rPr>
        <w:rFonts w:ascii="PT Astra Serif" w:hAnsi="PT Astra Serif"/>
        <w:b w:val="0"/>
        <w:szCs w:val="28"/>
      </w:rPr>
    </w:sdtEndPr>
    <w:sdtContent>
      <w:p w:rsidR="006B47CD" w:rsidRPr="007D3C07" w:rsidRDefault="00891987">
        <w:pPr>
          <w:pStyle w:val="a3"/>
          <w:rPr>
            <w:rFonts w:ascii="PT Astra Serif" w:hAnsi="PT Astra Serif"/>
            <w:b w:val="0"/>
            <w:szCs w:val="28"/>
          </w:rPr>
        </w:pPr>
        <w:r w:rsidRPr="007D3C07">
          <w:rPr>
            <w:rFonts w:ascii="PT Astra Serif" w:hAnsi="PT Astra Serif"/>
            <w:b w:val="0"/>
            <w:szCs w:val="28"/>
          </w:rPr>
          <w:fldChar w:fldCharType="begin"/>
        </w:r>
        <w:r w:rsidRPr="007D3C07">
          <w:rPr>
            <w:rFonts w:ascii="PT Astra Serif" w:hAnsi="PT Astra Serif"/>
            <w:b w:val="0"/>
            <w:szCs w:val="28"/>
          </w:rPr>
          <w:instrText>PAGE   \* MERGEFORMAT</w:instrText>
        </w:r>
        <w:r w:rsidRPr="007D3C07">
          <w:rPr>
            <w:rFonts w:ascii="PT Astra Serif" w:hAnsi="PT Astra Serif"/>
            <w:b w:val="0"/>
            <w:szCs w:val="28"/>
          </w:rPr>
          <w:fldChar w:fldCharType="separate"/>
        </w:r>
        <w:r>
          <w:rPr>
            <w:rFonts w:ascii="PT Astra Serif" w:hAnsi="PT Astra Serif"/>
            <w:b w:val="0"/>
            <w:noProof/>
            <w:szCs w:val="28"/>
          </w:rPr>
          <w:t>2</w:t>
        </w:r>
        <w:r w:rsidRPr="007D3C07">
          <w:rPr>
            <w:rFonts w:ascii="PT Astra Serif" w:hAnsi="PT Astra Serif"/>
            <w:b w:val="0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7CD" w:rsidRPr="00CB4A1A" w:rsidRDefault="00891987" w:rsidP="00CB4A1A">
    <w:pPr>
      <w:pStyle w:val="a3"/>
      <w:ind w:firstLine="0"/>
      <w:rPr>
        <w:rFonts w:ascii="PT Astra Serif" w:hAnsi="PT Astra Serif"/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86"/>
    <w:rsid w:val="00064514"/>
    <w:rsid w:val="001C4311"/>
    <w:rsid w:val="00287235"/>
    <w:rsid w:val="002B3B75"/>
    <w:rsid w:val="004F2BE2"/>
    <w:rsid w:val="00745B06"/>
    <w:rsid w:val="007E7CC5"/>
    <w:rsid w:val="00891987"/>
    <w:rsid w:val="009D7F78"/>
    <w:rsid w:val="00A7025A"/>
    <w:rsid w:val="00B2748B"/>
    <w:rsid w:val="00B30DCD"/>
    <w:rsid w:val="00B52786"/>
    <w:rsid w:val="00EA42F9"/>
    <w:rsid w:val="00F7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91ADF-D889-4000-97C9-485FF25E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8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52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786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B5278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5278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a5">
    <w:name w:val="для"/>
    <w:basedOn w:val="a"/>
    <w:link w:val="a6"/>
    <w:qFormat/>
    <w:rsid w:val="00B52786"/>
    <w:pPr>
      <w:autoSpaceDE w:val="0"/>
      <w:autoSpaceDN w:val="0"/>
      <w:adjustRightInd w:val="0"/>
      <w:ind w:firstLine="0"/>
      <w:outlineLvl w:val="0"/>
    </w:pPr>
    <w:rPr>
      <w:rFonts w:ascii="PT Astra Serif" w:eastAsiaTheme="minorHAnsi" w:hAnsi="PT Astra Serif"/>
      <w:sz w:val="22"/>
      <w:szCs w:val="22"/>
      <w:lang w:eastAsia="en-US"/>
    </w:rPr>
  </w:style>
  <w:style w:type="character" w:customStyle="1" w:styleId="a6">
    <w:name w:val="для Знак"/>
    <w:basedOn w:val="a0"/>
    <w:link w:val="a5"/>
    <w:rsid w:val="00B52786"/>
    <w:rPr>
      <w:rFonts w:ascii="PT Astra Serif" w:hAnsi="PT Astra Serif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Витальевна Фишер</dc:creator>
  <cp:keywords/>
  <dc:description/>
  <cp:lastModifiedBy>Светлана Геннадьевна Салямова</cp:lastModifiedBy>
  <cp:revision>2</cp:revision>
  <dcterms:created xsi:type="dcterms:W3CDTF">2021-04-14T10:15:00Z</dcterms:created>
  <dcterms:modified xsi:type="dcterms:W3CDTF">2021-04-14T10:15:00Z</dcterms:modified>
</cp:coreProperties>
</file>