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F80" w:rsidRDefault="003C2F80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3C2F80" w:rsidRDefault="003C2F80">
      <w:pPr>
        <w:pStyle w:val="ConsPlusNormal"/>
        <w:jc w:val="both"/>
        <w:outlineLvl w:val="0"/>
      </w:pPr>
    </w:p>
    <w:p w:rsidR="003C2F80" w:rsidRDefault="003C2F80">
      <w:pPr>
        <w:pStyle w:val="ConsPlusNormal"/>
        <w:outlineLvl w:val="0"/>
      </w:pPr>
      <w:r>
        <w:t>Зарегистрировано в Минюсте России 22 марта 2017 г. N 46087</w:t>
      </w:r>
    </w:p>
    <w:p w:rsidR="003C2F80" w:rsidRDefault="003C2F8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C2F80" w:rsidRDefault="003C2F80">
      <w:pPr>
        <w:pStyle w:val="ConsPlusNormal"/>
        <w:jc w:val="both"/>
      </w:pPr>
    </w:p>
    <w:p w:rsidR="003C2F80" w:rsidRDefault="003C2F80">
      <w:pPr>
        <w:pStyle w:val="ConsPlusTitle"/>
        <w:jc w:val="center"/>
      </w:pPr>
      <w:r>
        <w:t>МИНИСТЕРСТВО ЭКОНОМИЧЕСКОГО РАЗВИТИЯ РОССИЙСКОЙ ФЕДЕРАЦИИ</w:t>
      </w:r>
    </w:p>
    <w:p w:rsidR="003C2F80" w:rsidRDefault="003C2F80">
      <w:pPr>
        <w:pStyle w:val="ConsPlusTitle"/>
        <w:jc w:val="center"/>
      </w:pPr>
    </w:p>
    <w:p w:rsidR="003C2F80" w:rsidRDefault="003C2F80">
      <w:pPr>
        <w:pStyle w:val="ConsPlusTitle"/>
        <w:jc w:val="center"/>
      </w:pPr>
      <w:r>
        <w:t>ПРИКАЗ</w:t>
      </w:r>
    </w:p>
    <w:p w:rsidR="003C2F80" w:rsidRDefault="003C2F80">
      <w:pPr>
        <w:pStyle w:val="ConsPlusTitle"/>
        <w:jc w:val="center"/>
      </w:pPr>
      <w:r>
        <w:t>от 19 декабря 2016 г. N 812</w:t>
      </w:r>
    </w:p>
    <w:p w:rsidR="003C2F80" w:rsidRDefault="003C2F80">
      <w:pPr>
        <w:pStyle w:val="ConsPlusTitle"/>
        <w:jc w:val="center"/>
      </w:pPr>
    </w:p>
    <w:p w:rsidR="003C2F80" w:rsidRDefault="003C2F80">
      <w:pPr>
        <w:pStyle w:val="ConsPlusTitle"/>
        <w:jc w:val="center"/>
      </w:pPr>
      <w:r>
        <w:t>ОБ УТВЕРЖДЕНИИ ПОРЯДКА</w:t>
      </w:r>
    </w:p>
    <w:p w:rsidR="003C2F80" w:rsidRDefault="003C2F80">
      <w:pPr>
        <w:pStyle w:val="ConsPlusTitle"/>
        <w:jc w:val="center"/>
      </w:pPr>
      <w:r>
        <w:t>ВЕДЕНИЯ РЕЕСТРА РЕЗИДЕНТОВ ТЕРРИТОРИИ ОПЕРЕЖАЮЩЕГО</w:t>
      </w:r>
    </w:p>
    <w:p w:rsidR="003C2F80" w:rsidRDefault="003C2F80">
      <w:pPr>
        <w:pStyle w:val="ConsPlusTitle"/>
        <w:jc w:val="center"/>
      </w:pPr>
      <w:r>
        <w:t>СОЦИАЛЬНО-ЭКОНОМИЧЕСКОГО РАЗВИТИЯ, СОЗДАННОЙ НА ТЕРРИТОРИИ</w:t>
      </w:r>
    </w:p>
    <w:p w:rsidR="003C2F80" w:rsidRDefault="003C2F80">
      <w:pPr>
        <w:pStyle w:val="ConsPlusTitle"/>
        <w:jc w:val="center"/>
      </w:pPr>
      <w:r>
        <w:t>РОССИЙСКОЙ ФЕДЕРАЦИИ, ЗА ИСКЛЮЧЕНИЕМ ТЕРРИТОРИИ</w:t>
      </w:r>
    </w:p>
    <w:p w:rsidR="003C2F80" w:rsidRDefault="003C2F80">
      <w:pPr>
        <w:pStyle w:val="ConsPlusTitle"/>
        <w:jc w:val="center"/>
      </w:pPr>
      <w:r>
        <w:t>ДАЛЬНЕВОСТОЧНОГО ФЕДЕРАЛЬНОГО ОКРУГА, СОСТАВА СВЕДЕНИЙ,</w:t>
      </w:r>
    </w:p>
    <w:p w:rsidR="003C2F80" w:rsidRDefault="003C2F80">
      <w:pPr>
        <w:pStyle w:val="ConsPlusTitle"/>
        <w:jc w:val="center"/>
      </w:pPr>
      <w:r>
        <w:t>СОДЕРЖАЩИХСЯ В РЕЕСТРЕ РЕЗИДЕНТОВ ТЕРРИТОРИИ ОПЕРЕЖАЮЩЕГО</w:t>
      </w:r>
    </w:p>
    <w:p w:rsidR="003C2F80" w:rsidRDefault="003C2F80">
      <w:pPr>
        <w:pStyle w:val="ConsPlusTitle"/>
        <w:jc w:val="center"/>
      </w:pPr>
      <w:r>
        <w:t>СОЦИАЛЬНО-ЭКОНОМИЧЕСКОГО РАЗВИТИЯ, СОЗДАННОЙ НА ТЕРРИТОРИИ</w:t>
      </w:r>
    </w:p>
    <w:p w:rsidR="003C2F80" w:rsidRDefault="003C2F80">
      <w:pPr>
        <w:pStyle w:val="ConsPlusTitle"/>
        <w:jc w:val="center"/>
      </w:pPr>
      <w:r>
        <w:t>РОССИЙСКОЙ ФЕДЕРАЦИИ, ЗА ИСКЛЮЧЕНИЕМ ТЕРРИТОРИИ</w:t>
      </w:r>
    </w:p>
    <w:p w:rsidR="003C2F80" w:rsidRDefault="003C2F80">
      <w:pPr>
        <w:pStyle w:val="ConsPlusTitle"/>
        <w:jc w:val="center"/>
      </w:pPr>
      <w:r>
        <w:t>ДАЛЬНЕВОСТОЧНОГО ФЕДЕРАЛЬНОГО ОКРУГА, А ТАКЖЕ ПОРЯДКА</w:t>
      </w:r>
    </w:p>
    <w:p w:rsidR="003C2F80" w:rsidRDefault="003C2F80">
      <w:pPr>
        <w:pStyle w:val="ConsPlusTitle"/>
        <w:jc w:val="center"/>
      </w:pPr>
      <w:r>
        <w:t>ПРЕДСТАВЛЕНИЯ ДОКУМЕНТОВ, ПОДТВЕРЖДАЮЩИХ СТАТУС</w:t>
      </w:r>
    </w:p>
    <w:p w:rsidR="003C2F80" w:rsidRDefault="003C2F80">
      <w:pPr>
        <w:pStyle w:val="ConsPlusTitle"/>
        <w:jc w:val="center"/>
      </w:pPr>
      <w:proofErr w:type="gramStart"/>
      <w:r>
        <w:t>РЕЗИДЕНТА ТЕРРИТОРИИ</w:t>
      </w:r>
      <w:proofErr w:type="gramEnd"/>
      <w:r>
        <w:t xml:space="preserve"> ОПЕРЕЖАЮЩЕГО СОЦИАЛЬНО-ЭКОНОМИЧЕСКОГО</w:t>
      </w:r>
    </w:p>
    <w:p w:rsidR="003C2F80" w:rsidRDefault="003C2F80">
      <w:pPr>
        <w:pStyle w:val="ConsPlusTitle"/>
        <w:jc w:val="center"/>
      </w:pPr>
      <w:r>
        <w:t>РАЗВИТИЯ, СОЗДАННОЙ НА ТЕРРИТОРИИ РОССИЙСКОЙ</w:t>
      </w:r>
    </w:p>
    <w:p w:rsidR="003C2F80" w:rsidRDefault="003C2F80">
      <w:pPr>
        <w:pStyle w:val="ConsPlusTitle"/>
        <w:jc w:val="center"/>
      </w:pPr>
      <w:r>
        <w:t>ФЕДЕРАЦИИ, ЗА ИСКЛЮЧЕНИЕМ ТЕРРИТОРИИ</w:t>
      </w:r>
    </w:p>
    <w:p w:rsidR="003C2F80" w:rsidRDefault="003C2F80">
      <w:pPr>
        <w:pStyle w:val="ConsPlusTitle"/>
        <w:jc w:val="center"/>
      </w:pPr>
      <w:r>
        <w:t>ДАЛЬНЕВОСТОЧНОГО ФЕДЕРАЛЬНОГО ОКРУГА</w:t>
      </w:r>
    </w:p>
    <w:p w:rsidR="003C2F80" w:rsidRDefault="003C2F80">
      <w:pPr>
        <w:pStyle w:val="ConsPlusNormal"/>
        <w:jc w:val="both"/>
      </w:pPr>
    </w:p>
    <w:p w:rsidR="003C2F80" w:rsidRDefault="003C2F80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пунктом 4 статьи 7</w:t>
        </w:r>
      </w:hyperlink>
      <w:r>
        <w:t xml:space="preserve"> Федерального закона от 29 декабря 2014 г. N 473-ФЗ "О территориях опережающего социально-экономического развития в Российской Федерации" (Собрание законодательства Российской Федерации, 2015, N 1, ст. 26; 2016, N 27, ст. 4183) и </w:t>
      </w:r>
      <w:hyperlink r:id="rId6" w:history="1">
        <w:r>
          <w:rPr>
            <w:color w:val="0000FF"/>
          </w:rPr>
          <w:t>пунктом 1</w:t>
        </w:r>
      </w:hyperlink>
      <w:r>
        <w:t xml:space="preserve"> Положения о Министерстве экономического развития Российской Федерации, утвержденного постановлением Правительства Российской Федерации от 5 июня 2008 г. N 437 (Собрание законодательства Российской Федерации, 2008, N 24, ст. 2867; 2009, N 19, ст. 2344; 2010, N 9, ст. 960; N 19, ст. 2324; N 21, ст. 2602; N 41, ст. 5240; N 45, ст. 5860; N 52, ст. 7104; 2011, N 12, ст. 1640; N 17, ст. 2411; N 36, ст. 5149; N 43, ст. 6079; 2012, N 13, ст. 1531; N 27, ст. 3766; N 52, ст. 7491; N 53, ст. 7943; 2013, N 5, ст. 391; N 14, ст. 1705; N 35, ст. 4514; 2014, N 21, ст. 2712; N 40, ст. 5426; N 44, ст. 6072; 2015, N 41, ст. 5671; N 46, ст. 6377, 6388; 2016, N 17, ст. 2410; N 31, ст. 5013; 2017, N 1, ст. 175; N 5, ст. 800), приказываю:</w:t>
      </w:r>
    </w:p>
    <w:p w:rsidR="003C2F80" w:rsidRDefault="003C2F80">
      <w:pPr>
        <w:pStyle w:val="ConsPlusNormal"/>
        <w:spacing w:before="220"/>
        <w:ind w:firstLine="540"/>
        <w:jc w:val="both"/>
      </w:pPr>
      <w:r>
        <w:t>Утвердить прилагаемые:</w:t>
      </w:r>
    </w:p>
    <w:p w:rsidR="003C2F80" w:rsidRDefault="003C2F80">
      <w:pPr>
        <w:pStyle w:val="ConsPlusNormal"/>
        <w:spacing w:before="220"/>
        <w:ind w:firstLine="540"/>
        <w:jc w:val="both"/>
      </w:pPr>
      <w:r>
        <w:t xml:space="preserve">порядок ведения реестра резидентов территории опережающего социально-экономического развития, созданной на территории Российской Федерации, за исключением территории Дальневосточного федерального округа </w:t>
      </w:r>
      <w:hyperlink w:anchor="P41" w:history="1">
        <w:r>
          <w:rPr>
            <w:color w:val="0000FF"/>
          </w:rPr>
          <w:t>(приложение N 1)</w:t>
        </w:r>
      </w:hyperlink>
      <w:r>
        <w:t>;</w:t>
      </w:r>
    </w:p>
    <w:p w:rsidR="003C2F80" w:rsidRDefault="003C2F80">
      <w:pPr>
        <w:pStyle w:val="ConsPlusNormal"/>
        <w:spacing w:before="220"/>
        <w:ind w:firstLine="540"/>
        <w:jc w:val="both"/>
      </w:pPr>
      <w:r>
        <w:t xml:space="preserve">состав сведений, содержащихся в реестре резидентов территории опережающего социально-экономического развития, созданной на территории Российской Федерации, за исключением территории Дальневосточного федерального округа </w:t>
      </w:r>
      <w:hyperlink w:anchor="P69" w:history="1">
        <w:r>
          <w:rPr>
            <w:color w:val="0000FF"/>
          </w:rPr>
          <w:t>(приложение N 2)</w:t>
        </w:r>
      </w:hyperlink>
      <w:r>
        <w:t>;</w:t>
      </w:r>
    </w:p>
    <w:p w:rsidR="003C2F80" w:rsidRDefault="003C2F80">
      <w:pPr>
        <w:pStyle w:val="ConsPlusNormal"/>
        <w:spacing w:before="220"/>
        <w:ind w:firstLine="540"/>
        <w:jc w:val="both"/>
      </w:pPr>
      <w:r>
        <w:t xml:space="preserve">порядок представления документов, подтверждающих статус резидента территории опережающего социально-экономического развития, созданной на территории Российской Федерации, за исключением территории Дальневосточного федерального округа </w:t>
      </w:r>
      <w:hyperlink w:anchor="P97" w:history="1">
        <w:r>
          <w:rPr>
            <w:color w:val="0000FF"/>
          </w:rPr>
          <w:t>(приложение N 3)</w:t>
        </w:r>
      </w:hyperlink>
      <w:r>
        <w:t>.</w:t>
      </w:r>
    </w:p>
    <w:p w:rsidR="003C2F80" w:rsidRDefault="003C2F80">
      <w:pPr>
        <w:pStyle w:val="ConsPlusNormal"/>
        <w:jc w:val="both"/>
      </w:pPr>
    </w:p>
    <w:p w:rsidR="003C2F80" w:rsidRDefault="003C2F80">
      <w:pPr>
        <w:pStyle w:val="ConsPlusNormal"/>
        <w:jc w:val="right"/>
      </w:pPr>
      <w:r>
        <w:t>Министр</w:t>
      </w:r>
    </w:p>
    <w:p w:rsidR="003C2F80" w:rsidRDefault="003C2F80">
      <w:pPr>
        <w:pStyle w:val="ConsPlusNormal"/>
        <w:jc w:val="right"/>
      </w:pPr>
      <w:r>
        <w:t>М.С.ОРЕШКИН</w:t>
      </w:r>
    </w:p>
    <w:p w:rsidR="003C2F80" w:rsidRDefault="003C2F80">
      <w:pPr>
        <w:pStyle w:val="ConsPlusNormal"/>
        <w:jc w:val="both"/>
      </w:pPr>
    </w:p>
    <w:p w:rsidR="003C2F80" w:rsidRDefault="003C2F80">
      <w:pPr>
        <w:pStyle w:val="ConsPlusNormal"/>
        <w:jc w:val="both"/>
      </w:pPr>
    </w:p>
    <w:p w:rsidR="003C2F80" w:rsidRDefault="003C2F80">
      <w:pPr>
        <w:pStyle w:val="ConsPlusNormal"/>
        <w:jc w:val="both"/>
      </w:pPr>
    </w:p>
    <w:p w:rsidR="003C2F80" w:rsidRDefault="003C2F80">
      <w:pPr>
        <w:pStyle w:val="ConsPlusNormal"/>
        <w:jc w:val="both"/>
      </w:pPr>
    </w:p>
    <w:p w:rsidR="003C2F80" w:rsidRDefault="003C2F80">
      <w:pPr>
        <w:pStyle w:val="ConsPlusNormal"/>
        <w:jc w:val="both"/>
      </w:pPr>
    </w:p>
    <w:p w:rsidR="003C2F80" w:rsidRDefault="003C2F80">
      <w:pPr>
        <w:pStyle w:val="ConsPlusNormal"/>
        <w:jc w:val="right"/>
        <w:outlineLvl w:val="0"/>
      </w:pPr>
      <w:r>
        <w:t>Приложение N 1</w:t>
      </w:r>
    </w:p>
    <w:p w:rsidR="003C2F80" w:rsidRDefault="003C2F80">
      <w:pPr>
        <w:pStyle w:val="ConsPlusNormal"/>
        <w:jc w:val="right"/>
      </w:pPr>
      <w:r>
        <w:t>к приказу Минэкономразвития России</w:t>
      </w:r>
    </w:p>
    <w:p w:rsidR="003C2F80" w:rsidRDefault="003C2F80">
      <w:pPr>
        <w:pStyle w:val="ConsPlusNormal"/>
        <w:jc w:val="right"/>
      </w:pPr>
      <w:r>
        <w:t>от 19.12.2016 N 812</w:t>
      </w:r>
    </w:p>
    <w:p w:rsidR="003C2F80" w:rsidRDefault="003C2F80">
      <w:pPr>
        <w:pStyle w:val="ConsPlusNormal"/>
        <w:jc w:val="both"/>
      </w:pPr>
    </w:p>
    <w:p w:rsidR="003C2F80" w:rsidRDefault="003C2F80">
      <w:pPr>
        <w:pStyle w:val="ConsPlusTitle"/>
        <w:jc w:val="center"/>
      </w:pPr>
      <w:bookmarkStart w:id="0" w:name="P41"/>
      <w:bookmarkEnd w:id="0"/>
      <w:r>
        <w:t>ПОРЯДОК</w:t>
      </w:r>
    </w:p>
    <w:p w:rsidR="003C2F80" w:rsidRDefault="003C2F80">
      <w:pPr>
        <w:pStyle w:val="ConsPlusTitle"/>
        <w:jc w:val="center"/>
      </w:pPr>
      <w:r>
        <w:t>ВЕДЕНИЯ РЕЕСТРА РЕЗИДЕНТОВ ТЕРРИТОРИИ ОПЕРЕЖАЮЩЕГО</w:t>
      </w:r>
    </w:p>
    <w:p w:rsidR="003C2F80" w:rsidRDefault="003C2F80">
      <w:pPr>
        <w:pStyle w:val="ConsPlusTitle"/>
        <w:jc w:val="center"/>
      </w:pPr>
      <w:r>
        <w:t>СОЦИАЛЬНО-ЭКОНОМИЧЕСКОГО РАЗВИТИЯ, СОЗДАННОЙ НА ТЕРРИТОРИИ</w:t>
      </w:r>
    </w:p>
    <w:p w:rsidR="003C2F80" w:rsidRDefault="003C2F80">
      <w:pPr>
        <w:pStyle w:val="ConsPlusTitle"/>
        <w:jc w:val="center"/>
      </w:pPr>
      <w:r>
        <w:t>РОССИЙСКОЙ ФЕДЕРАЦИИ, ЗА ИСКЛЮЧЕНИЕМ ТЕРРИТОРИИ</w:t>
      </w:r>
    </w:p>
    <w:p w:rsidR="003C2F80" w:rsidRDefault="003C2F80">
      <w:pPr>
        <w:pStyle w:val="ConsPlusTitle"/>
        <w:jc w:val="center"/>
      </w:pPr>
      <w:r>
        <w:t>ДАЛЬНЕВОСТОЧНОГО ФЕДЕРАЛЬНОГО ОКРУГА</w:t>
      </w:r>
    </w:p>
    <w:p w:rsidR="003C2F80" w:rsidRDefault="003C2F80">
      <w:pPr>
        <w:pStyle w:val="ConsPlusNormal"/>
        <w:jc w:val="both"/>
      </w:pPr>
    </w:p>
    <w:p w:rsidR="003C2F80" w:rsidRDefault="003C2F80">
      <w:pPr>
        <w:pStyle w:val="ConsPlusNormal"/>
        <w:jc w:val="center"/>
        <w:outlineLvl w:val="1"/>
      </w:pPr>
      <w:r>
        <w:t>I. Общие положения</w:t>
      </w:r>
    </w:p>
    <w:p w:rsidR="003C2F80" w:rsidRDefault="003C2F80">
      <w:pPr>
        <w:pStyle w:val="ConsPlusNormal"/>
        <w:jc w:val="both"/>
      </w:pPr>
    </w:p>
    <w:p w:rsidR="003C2F80" w:rsidRDefault="003C2F80">
      <w:pPr>
        <w:pStyle w:val="ConsPlusNormal"/>
        <w:ind w:firstLine="540"/>
        <w:jc w:val="both"/>
      </w:pPr>
      <w:r>
        <w:t>1. Настоящий Порядок устанавливает правила ведения реестра резидентов территории опережающего социально-экономического развития, созданной на территории Российской Федерации, за исключением территории Дальневосточного федерального округа (далее соответственно - Реестр, Резидент, территория опережающего развития).</w:t>
      </w:r>
    </w:p>
    <w:p w:rsidR="003C2F80" w:rsidRDefault="003C2F80">
      <w:pPr>
        <w:pStyle w:val="ConsPlusNormal"/>
        <w:spacing w:before="220"/>
        <w:ind w:firstLine="540"/>
        <w:jc w:val="both"/>
      </w:pPr>
      <w:r>
        <w:t>2. Ведение Реестра осуществляется управляющей компанией территории опережающего развития (далее - Управляющая компания).</w:t>
      </w:r>
    </w:p>
    <w:p w:rsidR="003C2F80" w:rsidRDefault="003C2F80">
      <w:pPr>
        <w:pStyle w:val="ConsPlusNormal"/>
        <w:spacing w:before="220"/>
        <w:ind w:firstLine="540"/>
        <w:jc w:val="both"/>
      </w:pPr>
      <w:r>
        <w:t>3. Реестр является государственным информационным ресурсом.</w:t>
      </w:r>
    </w:p>
    <w:p w:rsidR="003C2F80" w:rsidRDefault="003C2F80">
      <w:pPr>
        <w:pStyle w:val="ConsPlusNormal"/>
        <w:spacing w:before="220"/>
        <w:ind w:firstLine="540"/>
        <w:jc w:val="both"/>
      </w:pPr>
      <w:bookmarkStart w:id="1" w:name="P52"/>
      <w:bookmarkEnd w:id="1"/>
      <w:r>
        <w:t>4. Реестр содержит сведения о юридических лицах и индивидуальных предпринимателях, заключивших соглашение об осуществлении деятельности на территории опережающего развития (далее - соглашения об осуществлении деятельности) и получивших статус Резидента этой территории в электронной форме.</w:t>
      </w:r>
    </w:p>
    <w:p w:rsidR="003C2F80" w:rsidRDefault="003C2F80">
      <w:pPr>
        <w:pStyle w:val="ConsPlusNormal"/>
        <w:spacing w:before="220"/>
        <w:ind w:firstLine="540"/>
        <w:jc w:val="both"/>
      </w:pPr>
      <w:r>
        <w:t>5. Каждому Резиденту в Реестре присваивается регистрационный номер и указывается дата внесения в Реестр сведений о присвоении статуса Резидента.</w:t>
      </w:r>
    </w:p>
    <w:p w:rsidR="003C2F80" w:rsidRDefault="003C2F80">
      <w:pPr>
        <w:pStyle w:val="ConsPlusNormal"/>
        <w:spacing w:before="220"/>
        <w:ind w:firstLine="540"/>
        <w:jc w:val="both"/>
      </w:pPr>
      <w:r>
        <w:t xml:space="preserve">6. Управляющая компания вносит в Реестр запись о регистрации лиц, указанных в </w:t>
      </w:r>
      <w:hyperlink w:anchor="P52" w:history="1">
        <w:r>
          <w:rPr>
            <w:color w:val="0000FF"/>
          </w:rPr>
          <w:t>пункте 4</w:t>
        </w:r>
      </w:hyperlink>
      <w:r>
        <w:t xml:space="preserve"> настоящего Порядка, в качестве Резидентов в течение трех рабочих дней с даты заключения соглашения об осуществлении деятельности.</w:t>
      </w:r>
    </w:p>
    <w:p w:rsidR="003C2F80" w:rsidRDefault="003C2F80">
      <w:pPr>
        <w:pStyle w:val="ConsPlusNormal"/>
        <w:spacing w:before="220"/>
        <w:ind w:firstLine="540"/>
        <w:jc w:val="both"/>
      </w:pPr>
      <w:r>
        <w:t>7. Управляющая компания вносит в Реестр запись о прекращении статуса Резидента в течение трех рабочих дней с даты:</w:t>
      </w:r>
    </w:p>
    <w:p w:rsidR="003C2F80" w:rsidRDefault="003C2F80">
      <w:pPr>
        <w:pStyle w:val="ConsPlusNormal"/>
        <w:spacing w:before="220"/>
        <w:ind w:firstLine="540"/>
        <w:jc w:val="both"/>
      </w:pPr>
      <w:r>
        <w:t>а) окончания срока действия соглашения об осуществлении деятельности;</w:t>
      </w:r>
    </w:p>
    <w:p w:rsidR="003C2F80" w:rsidRDefault="003C2F80">
      <w:pPr>
        <w:pStyle w:val="ConsPlusNormal"/>
        <w:spacing w:before="220"/>
        <w:ind w:firstLine="540"/>
        <w:jc w:val="both"/>
      </w:pPr>
      <w:r>
        <w:t>б) подписания сторонами соглашения о расторжении соглашения об осуществлении деятельности;</w:t>
      </w:r>
    </w:p>
    <w:p w:rsidR="003C2F80" w:rsidRDefault="003C2F80">
      <w:pPr>
        <w:pStyle w:val="ConsPlusNormal"/>
        <w:spacing w:before="220"/>
        <w:ind w:firstLine="540"/>
        <w:jc w:val="both"/>
      </w:pPr>
      <w:r>
        <w:t>в) вступления в законную силу решения суда о расторжении соглашения об осуществлении деятельности.</w:t>
      </w:r>
    </w:p>
    <w:p w:rsidR="003C2F80" w:rsidRDefault="003C2F80">
      <w:pPr>
        <w:pStyle w:val="ConsPlusNormal"/>
        <w:spacing w:before="220"/>
        <w:ind w:firstLine="540"/>
        <w:jc w:val="both"/>
      </w:pPr>
      <w:r>
        <w:t>8. Ведение Реестра осуществляется с использованием технологий, позволяющих обеспечить сбор и внесение в Реестр сведений о Резидентах, их хранение, систематизацию, актуализацию и защиту, а также представление документов, подтверждающих статус Резидента.</w:t>
      </w:r>
    </w:p>
    <w:p w:rsidR="003C2F80" w:rsidRDefault="003C2F80">
      <w:pPr>
        <w:pStyle w:val="ConsPlusNormal"/>
        <w:jc w:val="both"/>
      </w:pPr>
    </w:p>
    <w:p w:rsidR="003C2F80" w:rsidRDefault="003C2F80">
      <w:pPr>
        <w:pStyle w:val="ConsPlusNormal"/>
        <w:jc w:val="both"/>
      </w:pPr>
    </w:p>
    <w:p w:rsidR="003C2F80" w:rsidRDefault="003C2F80">
      <w:pPr>
        <w:pStyle w:val="ConsPlusNormal"/>
        <w:jc w:val="both"/>
      </w:pPr>
    </w:p>
    <w:p w:rsidR="003C2F80" w:rsidRDefault="003C2F80">
      <w:pPr>
        <w:pStyle w:val="ConsPlusNormal"/>
        <w:jc w:val="both"/>
      </w:pPr>
    </w:p>
    <w:p w:rsidR="003C2F80" w:rsidRDefault="003C2F80">
      <w:pPr>
        <w:pStyle w:val="ConsPlusNormal"/>
        <w:jc w:val="both"/>
      </w:pPr>
    </w:p>
    <w:p w:rsidR="003C2F80" w:rsidRDefault="003C2F80">
      <w:pPr>
        <w:pStyle w:val="ConsPlusNormal"/>
        <w:jc w:val="right"/>
        <w:outlineLvl w:val="0"/>
      </w:pPr>
      <w:r>
        <w:t>Приложение N 2</w:t>
      </w:r>
    </w:p>
    <w:p w:rsidR="003C2F80" w:rsidRDefault="003C2F80">
      <w:pPr>
        <w:pStyle w:val="ConsPlusNormal"/>
        <w:jc w:val="right"/>
      </w:pPr>
      <w:r>
        <w:t>к приказу Минэкономразвития России</w:t>
      </w:r>
    </w:p>
    <w:p w:rsidR="003C2F80" w:rsidRDefault="003C2F80">
      <w:pPr>
        <w:pStyle w:val="ConsPlusNormal"/>
        <w:jc w:val="right"/>
      </w:pPr>
      <w:r>
        <w:t>от 19.12.2016 N 812</w:t>
      </w:r>
    </w:p>
    <w:p w:rsidR="003C2F80" w:rsidRDefault="003C2F80">
      <w:pPr>
        <w:pStyle w:val="ConsPlusNormal"/>
        <w:jc w:val="both"/>
      </w:pPr>
    </w:p>
    <w:p w:rsidR="003C2F80" w:rsidRDefault="003C2F80">
      <w:pPr>
        <w:pStyle w:val="ConsPlusTitle"/>
        <w:jc w:val="center"/>
      </w:pPr>
      <w:bookmarkStart w:id="2" w:name="P69"/>
      <w:bookmarkEnd w:id="2"/>
      <w:r>
        <w:t>СОСТАВ</w:t>
      </w:r>
    </w:p>
    <w:p w:rsidR="003C2F80" w:rsidRDefault="003C2F80">
      <w:pPr>
        <w:pStyle w:val="ConsPlusTitle"/>
        <w:jc w:val="center"/>
      </w:pPr>
      <w:r>
        <w:t>СВЕДЕНИЙ, СОДЕРЖАЩИХСЯ В РЕЕСТРЕ РЕЗИДЕНТОВ ТЕРРИТОРИИ</w:t>
      </w:r>
    </w:p>
    <w:p w:rsidR="003C2F80" w:rsidRDefault="003C2F80">
      <w:pPr>
        <w:pStyle w:val="ConsPlusTitle"/>
        <w:jc w:val="center"/>
      </w:pPr>
      <w:r>
        <w:t>ОПЕРЕЖАЮЩЕГО СОЦИАЛЬНО-ЭКОНОМИЧЕСКОГО РАЗВИТИЯ, СОЗДАННОЙ</w:t>
      </w:r>
    </w:p>
    <w:p w:rsidR="003C2F80" w:rsidRDefault="003C2F80">
      <w:pPr>
        <w:pStyle w:val="ConsPlusTitle"/>
        <w:jc w:val="center"/>
      </w:pPr>
      <w:r>
        <w:t>НА ТЕРРИТОРИИ РОССИЙСКОЙ ФЕДЕРАЦИИ, ЗА ИСКЛЮЧЕНИЕМ</w:t>
      </w:r>
    </w:p>
    <w:p w:rsidR="003C2F80" w:rsidRDefault="003C2F80">
      <w:pPr>
        <w:pStyle w:val="ConsPlusTitle"/>
        <w:jc w:val="center"/>
      </w:pPr>
      <w:r>
        <w:t>ТЕРРИТОРИИ ДАЛЬНЕВОСТОЧНОГО ФЕДЕРАЛЬНОГО ОКРУГА</w:t>
      </w:r>
    </w:p>
    <w:p w:rsidR="003C2F80" w:rsidRDefault="003C2F80">
      <w:pPr>
        <w:pStyle w:val="ConsPlusNormal"/>
        <w:jc w:val="both"/>
      </w:pPr>
    </w:p>
    <w:p w:rsidR="003C2F80" w:rsidRDefault="003C2F80">
      <w:pPr>
        <w:pStyle w:val="ConsPlusNormal"/>
        <w:ind w:firstLine="540"/>
        <w:jc w:val="both"/>
      </w:pPr>
      <w:r>
        <w:t>Реестр резидентов территории опережающего социально-экономического развития, созданной на территории Российской Федерации, за исключением территории Дальневосточного федерального округа, содержит следующие сведения о резиденте территории опережающего социально-экономического развития (далее соответственно - Реестр, территория опережающего развития, Резидент):</w:t>
      </w:r>
    </w:p>
    <w:p w:rsidR="003C2F80" w:rsidRDefault="003C2F80">
      <w:pPr>
        <w:pStyle w:val="ConsPlusNormal"/>
        <w:spacing w:before="220"/>
        <w:ind w:firstLine="540"/>
        <w:jc w:val="both"/>
      </w:pPr>
      <w:r>
        <w:t>а) полное и сокращенное (при наличии) наименование юридического лица, организационно-правовая форма юридического лица или фамилия, имя и отчество (в случае, если имеется) индивидуального предпринимателя, адрес (место нахождения), номер телефона, факса и адрес электронной почты (при наличии), фамилия, имя и отчество (при наличии) руководителя юридического лица;</w:t>
      </w:r>
    </w:p>
    <w:p w:rsidR="003C2F80" w:rsidRDefault="003C2F80">
      <w:pPr>
        <w:pStyle w:val="ConsPlusNormal"/>
        <w:spacing w:before="220"/>
        <w:ind w:firstLine="540"/>
        <w:jc w:val="both"/>
      </w:pPr>
      <w:r>
        <w:t>б) идентификационный номер налогоплательщика юридического лица или индивидуального предпринимателя, данные документа о постановке на учет в налоговом органе, основной государственный регистрационный номер юридического лица или индивидуального предпринимателя;</w:t>
      </w:r>
    </w:p>
    <w:p w:rsidR="003C2F80" w:rsidRDefault="003C2F80">
      <w:pPr>
        <w:pStyle w:val="ConsPlusNormal"/>
        <w:spacing w:before="220"/>
        <w:ind w:firstLine="540"/>
        <w:jc w:val="both"/>
      </w:pPr>
      <w:r>
        <w:t>в) наименование территории опережающего развития, в границах которой планируется осуществление деятельности Резидентом;</w:t>
      </w:r>
    </w:p>
    <w:p w:rsidR="003C2F80" w:rsidRDefault="003C2F80">
      <w:pPr>
        <w:pStyle w:val="ConsPlusNormal"/>
        <w:spacing w:before="220"/>
        <w:ind w:firstLine="540"/>
        <w:jc w:val="both"/>
      </w:pPr>
      <w:r>
        <w:t>г) дата заключения и номер (при наличии) соглашения об осуществлении деятельности на территории опережающего развития (далее - соглашение об осуществлении деятельности);</w:t>
      </w:r>
    </w:p>
    <w:p w:rsidR="003C2F80" w:rsidRDefault="003C2F80">
      <w:pPr>
        <w:pStyle w:val="ConsPlusNormal"/>
        <w:spacing w:before="220"/>
        <w:ind w:firstLine="540"/>
        <w:jc w:val="both"/>
      </w:pPr>
      <w:r>
        <w:t xml:space="preserve">д) вид (виды) экономической деятельности, осуществляемой Резидентом, с указанием кода по Общероссийскому </w:t>
      </w:r>
      <w:hyperlink r:id="rId7" w:history="1">
        <w:r>
          <w:rPr>
            <w:color w:val="0000FF"/>
          </w:rPr>
          <w:t>классификатору</w:t>
        </w:r>
      </w:hyperlink>
      <w:r>
        <w:t xml:space="preserve"> видов экономической деятельности (ОКВЭД);</w:t>
      </w:r>
    </w:p>
    <w:p w:rsidR="003C2F80" w:rsidRDefault="003C2F80">
      <w:pPr>
        <w:pStyle w:val="ConsPlusNormal"/>
        <w:spacing w:before="220"/>
        <w:ind w:firstLine="540"/>
        <w:jc w:val="both"/>
      </w:pPr>
      <w:r>
        <w:t>е) номер свидетельства, удостоверяющего регистрацию юридического лица или индивидуального предпринимателя в качестве резидента территории опережающего социально-экономического развития, созданной на территории Российской Федерации, за исключением территории Дальневосточного федерального округа, и дата его выдачи;</w:t>
      </w:r>
    </w:p>
    <w:p w:rsidR="003C2F80" w:rsidRDefault="003C2F80">
      <w:pPr>
        <w:pStyle w:val="ConsPlusNormal"/>
        <w:spacing w:before="220"/>
        <w:ind w:firstLine="540"/>
        <w:jc w:val="both"/>
      </w:pPr>
      <w:r>
        <w:t>ж) срок действия соглашения об осуществлении деятельности;</w:t>
      </w:r>
    </w:p>
    <w:p w:rsidR="003C2F80" w:rsidRDefault="003C2F80">
      <w:pPr>
        <w:pStyle w:val="ConsPlusNormal"/>
        <w:spacing w:before="220"/>
        <w:ind w:firstLine="540"/>
        <w:jc w:val="both"/>
      </w:pPr>
      <w:r>
        <w:t>з) дата, номер и срок действия дополнительного соглашения к соглашению об осуществлении деятельности (в случае его заключения);</w:t>
      </w:r>
    </w:p>
    <w:p w:rsidR="003C2F80" w:rsidRDefault="003C2F80">
      <w:pPr>
        <w:pStyle w:val="ConsPlusNormal"/>
        <w:spacing w:before="220"/>
        <w:ind w:firstLine="540"/>
        <w:jc w:val="both"/>
      </w:pPr>
      <w:r>
        <w:t>и) дата и номер соглашения о расторжении соглашения об осуществлении деятельности (в случае его заключения);</w:t>
      </w:r>
    </w:p>
    <w:p w:rsidR="003C2F80" w:rsidRDefault="003C2F80">
      <w:pPr>
        <w:pStyle w:val="ConsPlusNormal"/>
        <w:spacing w:before="220"/>
        <w:ind w:firstLine="540"/>
        <w:jc w:val="both"/>
      </w:pPr>
      <w:r>
        <w:t>к) дата и номер вступившего в законную силу решения суда о расторжении соглашения об осуществлении деятельности (в случае его наличия);</w:t>
      </w:r>
    </w:p>
    <w:p w:rsidR="003C2F80" w:rsidRDefault="003C2F80">
      <w:pPr>
        <w:pStyle w:val="ConsPlusNormal"/>
        <w:spacing w:before="220"/>
        <w:ind w:firstLine="540"/>
        <w:jc w:val="both"/>
      </w:pPr>
      <w:r>
        <w:t>л) основания прекращения статуса резидента;</w:t>
      </w:r>
    </w:p>
    <w:p w:rsidR="003C2F80" w:rsidRDefault="003C2F80">
      <w:pPr>
        <w:pStyle w:val="ConsPlusNormal"/>
        <w:spacing w:before="220"/>
        <w:ind w:firstLine="540"/>
        <w:jc w:val="both"/>
      </w:pPr>
      <w:r>
        <w:lastRenderedPageBreak/>
        <w:t>м) дата и номер записи внесения сведений о Резиденте в Реестр.</w:t>
      </w:r>
    </w:p>
    <w:p w:rsidR="003C2F80" w:rsidRDefault="003C2F80">
      <w:pPr>
        <w:pStyle w:val="ConsPlusNormal"/>
        <w:jc w:val="both"/>
      </w:pPr>
    </w:p>
    <w:p w:rsidR="003C2F80" w:rsidRDefault="003C2F80">
      <w:pPr>
        <w:pStyle w:val="ConsPlusNormal"/>
        <w:jc w:val="both"/>
      </w:pPr>
    </w:p>
    <w:p w:rsidR="003C2F80" w:rsidRDefault="003C2F80">
      <w:pPr>
        <w:pStyle w:val="ConsPlusNormal"/>
        <w:jc w:val="both"/>
      </w:pPr>
    </w:p>
    <w:p w:rsidR="003C2F80" w:rsidRDefault="003C2F80">
      <w:pPr>
        <w:pStyle w:val="ConsPlusNormal"/>
        <w:jc w:val="both"/>
      </w:pPr>
    </w:p>
    <w:p w:rsidR="003C2F80" w:rsidRDefault="003C2F80">
      <w:pPr>
        <w:pStyle w:val="ConsPlusNormal"/>
        <w:jc w:val="both"/>
      </w:pPr>
    </w:p>
    <w:p w:rsidR="003C2F80" w:rsidRDefault="003C2F80">
      <w:pPr>
        <w:pStyle w:val="ConsPlusNormal"/>
        <w:jc w:val="right"/>
        <w:outlineLvl w:val="0"/>
      </w:pPr>
      <w:r>
        <w:t>Приложение N 3</w:t>
      </w:r>
    </w:p>
    <w:p w:rsidR="003C2F80" w:rsidRDefault="003C2F80">
      <w:pPr>
        <w:pStyle w:val="ConsPlusNormal"/>
        <w:jc w:val="right"/>
      </w:pPr>
      <w:r>
        <w:t>к приказу Минэкономразвития России</w:t>
      </w:r>
    </w:p>
    <w:p w:rsidR="003C2F80" w:rsidRDefault="003C2F80">
      <w:pPr>
        <w:pStyle w:val="ConsPlusNormal"/>
        <w:jc w:val="right"/>
      </w:pPr>
      <w:r>
        <w:t>от 19.12.2016 N 812</w:t>
      </w:r>
    </w:p>
    <w:p w:rsidR="003C2F80" w:rsidRDefault="003C2F80">
      <w:pPr>
        <w:pStyle w:val="ConsPlusNormal"/>
        <w:jc w:val="both"/>
      </w:pPr>
    </w:p>
    <w:p w:rsidR="003C2F80" w:rsidRDefault="003C2F80">
      <w:pPr>
        <w:pStyle w:val="ConsPlusTitle"/>
        <w:jc w:val="center"/>
      </w:pPr>
      <w:bookmarkStart w:id="3" w:name="P97"/>
      <w:bookmarkEnd w:id="3"/>
      <w:r>
        <w:t>ПОРЯДОК</w:t>
      </w:r>
    </w:p>
    <w:p w:rsidR="003C2F80" w:rsidRDefault="003C2F80">
      <w:pPr>
        <w:pStyle w:val="ConsPlusTitle"/>
        <w:jc w:val="center"/>
      </w:pPr>
      <w:r>
        <w:t>ПРЕДСТАВЛЕНИЯ ДОКУМЕНТОВ, ПОДТВЕРЖДАЮЩИХ СТАТУС РЕЗИДЕНТА</w:t>
      </w:r>
    </w:p>
    <w:p w:rsidR="003C2F80" w:rsidRDefault="003C2F80">
      <w:pPr>
        <w:pStyle w:val="ConsPlusTitle"/>
        <w:jc w:val="center"/>
      </w:pPr>
      <w:r>
        <w:t>ТЕРРИТОРИИ ОПЕРЕЖАЮЩЕГО СОЦИАЛЬНО-ЭКОНОМИЧЕСКОГО РАЗВИТИЯ,</w:t>
      </w:r>
    </w:p>
    <w:p w:rsidR="003C2F80" w:rsidRDefault="003C2F80">
      <w:pPr>
        <w:pStyle w:val="ConsPlusTitle"/>
        <w:jc w:val="center"/>
      </w:pPr>
      <w:r>
        <w:t>СОЗДАННОЙ НА ТЕРРИТОРИИ РОССИЙСКОЙ ФЕДЕРАЦИИ,</w:t>
      </w:r>
    </w:p>
    <w:p w:rsidR="003C2F80" w:rsidRDefault="003C2F80">
      <w:pPr>
        <w:pStyle w:val="ConsPlusTitle"/>
        <w:jc w:val="center"/>
      </w:pPr>
      <w:r>
        <w:t>ЗА ИСКЛЮЧЕНИЕМ ТЕРРИТОРИИ ДАЛЬНЕВОСТОЧНОГО</w:t>
      </w:r>
    </w:p>
    <w:p w:rsidR="003C2F80" w:rsidRDefault="003C2F80">
      <w:pPr>
        <w:pStyle w:val="ConsPlusTitle"/>
        <w:jc w:val="center"/>
      </w:pPr>
      <w:r>
        <w:t>ФЕДЕРАЛЬНОГО ОКРУГА</w:t>
      </w:r>
    </w:p>
    <w:p w:rsidR="003C2F80" w:rsidRDefault="003C2F80">
      <w:pPr>
        <w:pStyle w:val="ConsPlusNormal"/>
        <w:jc w:val="both"/>
      </w:pPr>
    </w:p>
    <w:p w:rsidR="003C2F80" w:rsidRDefault="003C2F80">
      <w:pPr>
        <w:pStyle w:val="ConsPlusNormal"/>
        <w:ind w:firstLine="540"/>
        <w:jc w:val="both"/>
      </w:pPr>
      <w:r>
        <w:t>1. Настоящий Порядок устанавливает правила представления документов, подтверждающих статус резидента территории опережающего социально-экономического развития, за исключением территории Дальневосточного федерального округа (далее соответственно - Резидент, территория опережающего развития).</w:t>
      </w:r>
    </w:p>
    <w:p w:rsidR="003C2F80" w:rsidRDefault="003C2F80">
      <w:pPr>
        <w:pStyle w:val="ConsPlusNormal"/>
        <w:spacing w:before="220"/>
        <w:ind w:firstLine="540"/>
        <w:jc w:val="both"/>
      </w:pPr>
      <w:r>
        <w:t>2. Сведения, содержащиеся в реестре резидентов территории опережающего социально-экономического развития, созданной на территории Российской Федерации, за исключением территории Дальневосточного федерального округа, содержат информацию о резиденте территории опережающего социально-экономического развития (далее - Реестр), являются открытыми и общедоступными для ознакомления с ними органов государственной власти, органов местного самоуправления, юридических и физических лиц, за исключением сведений, относящихся к информации, доступ к которой ограничен в соответствии с законодательством Российской Федерации.</w:t>
      </w:r>
    </w:p>
    <w:p w:rsidR="003C2F80" w:rsidRDefault="003C2F80">
      <w:pPr>
        <w:pStyle w:val="ConsPlusNormal"/>
        <w:spacing w:before="220"/>
        <w:ind w:firstLine="540"/>
        <w:jc w:val="both"/>
      </w:pPr>
      <w:r>
        <w:t>3. Доступ к сведениям, содержащимся в Реестре, обеспечивается путем:</w:t>
      </w:r>
    </w:p>
    <w:p w:rsidR="003C2F80" w:rsidRDefault="003C2F80">
      <w:pPr>
        <w:pStyle w:val="ConsPlusNormal"/>
        <w:spacing w:before="220"/>
        <w:ind w:firstLine="540"/>
        <w:jc w:val="both"/>
      </w:pPr>
      <w:r>
        <w:t>а) размещения указанных сведений на официальном сайте управляющей компанией территории опережающего развития (далее - Управляющая компания) в информационно-телекоммуникационной сети "Интернет" в форме открытых данных;</w:t>
      </w:r>
    </w:p>
    <w:p w:rsidR="003C2F80" w:rsidRDefault="003C2F80">
      <w:pPr>
        <w:pStyle w:val="ConsPlusNormal"/>
        <w:spacing w:before="220"/>
        <w:ind w:firstLine="540"/>
        <w:jc w:val="both"/>
      </w:pPr>
      <w:r>
        <w:t xml:space="preserve">б) представления документа, подтверждающего наличие статуса Резидента (выписка из Реестра) по запросам органов, указанных в </w:t>
      </w:r>
      <w:hyperlink w:anchor="P109" w:history="1">
        <w:r>
          <w:rPr>
            <w:color w:val="0000FF"/>
          </w:rPr>
          <w:t>пункте 4</w:t>
        </w:r>
      </w:hyperlink>
      <w:r>
        <w:t xml:space="preserve"> настоящего Порядка.</w:t>
      </w:r>
    </w:p>
    <w:p w:rsidR="003C2F80" w:rsidRDefault="003C2F80">
      <w:pPr>
        <w:pStyle w:val="ConsPlusNormal"/>
        <w:spacing w:before="220"/>
        <w:ind w:firstLine="540"/>
        <w:jc w:val="both"/>
      </w:pPr>
      <w:bookmarkStart w:id="4" w:name="P109"/>
      <w:bookmarkEnd w:id="4"/>
      <w:r>
        <w:t>4. В течение трех рабочих дней со дня внесения сведений о Резиденте в Реестр Управляющая компания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направляет выписку из Реестра, подписанную усиленной квалифицированной электронной подписью, в следующие органы:</w:t>
      </w:r>
    </w:p>
    <w:p w:rsidR="003C2F80" w:rsidRDefault="003C2F80">
      <w:pPr>
        <w:pStyle w:val="ConsPlusNormal"/>
        <w:spacing w:before="220"/>
        <w:ind w:firstLine="540"/>
        <w:jc w:val="both"/>
      </w:pPr>
      <w:bookmarkStart w:id="5" w:name="P110"/>
      <w:bookmarkEnd w:id="5"/>
      <w:r>
        <w:t>а) налоговый орган по месту жительства индивидуального предпринимателя или месту нахождения юридического лица;</w:t>
      </w:r>
    </w:p>
    <w:p w:rsidR="003C2F80" w:rsidRDefault="003C2F80">
      <w:pPr>
        <w:pStyle w:val="ConsPlusNormal"/>
        <w:spacing w:before="220"/>
        <w:ind w:firstLine="540"/>
        <w:jc w:val="both"/>
      </w:pPr>
      <w:bookmarkStart w:id="6" w:name="P111"/>
      <w:bookmarkEnd w:id="6"/>
      <w:r>
        <w:t>б) таможенный орган (в случае, если на территории опережающего развития предусмотрено применение таможенной процедуры свободной таможенной зоны).</w:t>
      </w:r>
    </w:p>
    <w:p w:rsidR="003C2F80" w:rsidRDefault="003C2F80">
      <w:pPr>
        <w:pStyle w:val="ConsPlusNormal"/>
        <w:spacing w:before="220"/>
        <w:ind w:firstLine="540"/>
        <w:jc w:val="both"/>
      </w:pPr>
      <w:r>
        <w:t xml:space="preserve">В органы, указанные в </w:t>
      </w:r>
      <w:hyperlink w:anchor="P110" w:history="1">
        <w:r>
          <w:rPr>
            <w:color w:val="0000FF"/>
          </w:rPr>
          <w:t>подпунктах "а"</w:t>
        </w:r>
      </w:hyperlink>
      <w:r>
        <w:t xml:space="preserve"> - </w:t>
      </w:r>
      <w:hyperlink w:anchor="P111" w:history="1">
        <w:r>
          <w:rPr>
            <w:color w:val="0000FF"/>
          </w:rPr>
          <w:t>"б"</w:t>
        </w:r>
      </w:hyperlink>
      <w:r>
        <w:t xml:space="preserve"> настоящего пункта, одновременно с выпиской из Реестра направляется копия соглашения об осуществлении деятельности, а также копия дополнительного соглашения к соглашению об осуществлении деятельности (в случае продления </w:t>
      </w:r>
      <w:r>
        <w:lastRenderedPageBreak/>
        <w:t>срока действия соглашения об осуществлении деятельности).</w:t>
      </w:r>
    </w:p>
    <w:p w:rsidR="003C2F80" w:rsidRDefault="003C2F80">
      <w:pPr>
        <w:pStyle w:val="ConsPlusNormal"/>
        <w:spacing w:before="220"/>
        <w:ind w:firstLine="540"/>
        <w:jc w:val="both"/>
      </w:pPr>
      <w:r>
        <w:t>5. Органам государственной власти и органам местного самоуправления представление сведений из Реестра осуществляется по межведомственным запросам в срок не более пяти рабочих дней со дня поступления соответствующего запроса.</w:t>
      </w:r>
    </w:p>
    <w:p w:rsidR="003C2F80" w:rsidRDefault="003C2F80">
      <w:pPr>
        <w:pStyle w:val="ConsPlusNormal"/>
        <w:spacing w:before="220"/>
        <w:ind w:firstLine="540"/>
        <w:jc w:val="both"/>
      </w:pPr>
      <w:r>
        <w:t>6. Сведения, содержащиеся в Реестре, предоставляются бесплатно.</w:t>
      </w:r>
    </w:p>
    <w:p w:rsidR="003C2F80" w:rsidRDefault="003C2F80">
      <w:pPr>
        <w:pStyle w:val="ConsPlusNormal"/>
        <w:jc w:val="both"/>
      </w:pPr>
    </w:p>
    <w:p w:rsidR="003C2F80" w:rsidRDefault="003C2F80">
      <w:pPr>
        <w:pStyle w:val="ConsPlusNormal"/>
        <w:jc w:val="both"/>
      </w:pPr>
    </w:p>
    <w:p w:rsidR="003C2F80" w:rsidRDefault="003C2F8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C4AEF" w:rsidRDefault="005C4AEF">
      <w:bookmarkStart w:id="7" w:name="_GoBack"/>
      <w:bookmarkEnd w:id="7"/>
    </w:p>
    <w:sectPr w:rsidR="005C4AEF" w:rsidSect="00A311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F80"/>
    <w:rsid w:val="003C2F80"/>
    <w:rsid w:val="005C4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93B761-405D-47D1-86B0-C23A35FA2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C2F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C2F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C2F8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EF0E864A7E43C4F4C98A199E8C4B7320E6C4421984BD5E7B0828520EC35DAA695AF453CA2729CFF710BB487A4S1t3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EF0E864A7E43C4F4C98A199E8C4B7320E6C42249F4BD5E7B0828520EC35DAA687AF1D32A67289AB2651E38AA416BDFF5BB1F3D593SEt3E" TargetMode="External"/><Relationship Id="rId5" Type="http://schemas.openxmlformats.org/officeDocument/2006/relationships/hyperlink" Target="consultantplus://offline/ref=9EF0E864A7E43C4F4C98A199E8C4B7320E624E219F48D5E7B0828520EC35DAA687AF1D30AB22D3BB2218B483B812A5E15FAFF3SDt4E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1620</Words>
  <Characters>9238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Николаевна Стругова</dc:creator>
  <cp:keywords/>
  <dc:description/>
  <cp:lastModifiedBy>Ирина Николаевна Стругова</cp:lastModifiedBy>
  <cp:revision>1</cp:revision>
  <dcterms:created xsi:type="dcterms:W3CDTF">2021-06-24T04:45:00Z</dcterms:created>
  <dcterms:modified xsi:type="dcterms:W3CDTF">2021-06-24T04:45:00Z</dcterms:modified>
</cp:coreProperties>
</file>